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3366" w:val="clear"/>
        <w:spacing w:after="0" w:before="0" w:lineRule="auto"/>
        <w:rPr/>
      </w:pPr>
      <w:r w:rsidDel="00000000" w:rsidR="00000000" w:rsidRPr="00000000">
        <w:rPr>
          <w:rFonts w:ascii="Arial" w:cs="Arial" w:eastAsia="Arial" w:hAnsi="Arial"/>
          <w:sz w:val="48"/>
          <w:szCs w:val="48"/>
          <w:rtl w:val="0"/>
        </w:rPr>
        <w:t xml:space="preserve"> </w:t>
      </w:r>
      <w:r w:rsidDel="00000000" w:rsidR="00000000" w:rsidRPr="00000000">
        <w:rPr>
          <w:rtl w:val="0"/>
        </w:rPr>
      </w:r>
    </w:p>
    <w:p w:rsidR="00000000" w:rsidDel="00000000" w:rsidP="00000000" w:rsidRDefault="00000000" w:rsidRPr="00000000" w14:paraId="00000002">
      <w:pPr>
        <w:spacing w:after="60" w:before="60" w:lineRule="auto"/>
        <w:rPr/>
      </w:pPr>
      <w:r w:rsidDel="00000000" w:rsidR="00000000" w:rsidRPr="00000000">
        <w:rPr>
          <w:rtl w:val="0"/>
        </w:rPr>
      </w:r>
    </w:p>
    <w:p w:rsidR="00000000" w:rsidDel="00000000" w:rsidP="00000000" w:rsidRDefault="00000000" w:rsidRPr="00000000" w14:paraId="00000003">
      <w:pPr>
        <w:spacing w:after="240" w:before="480" w:lineRule="auto"/>
        <w:jc w:val="center"/>
        <w:rPr/>
      </w:pPr>
      <w:r w:rsidDel="00000000" w:rsidR="00000000" w:rsidRPr="00000000">
        <w:rPr/>
        <w:drawing>
          <wp:inline distB="114300" distT="114300" distL="114300" distR="114300">
            <wp:extent cx="1911187" cy="114472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1187" cy="1144722"/>
                    </a:xfrm>
                    <a:prstGeom prst="rect"/>
                    <a:ln/>
                  </pic:spPr>
                </pic:pic>
              </a:graphicData>
            </a:graphic>
          </wp:inline>
        </w:drawing>
      </w:r>
      <w:r w:rsidDel="00000000" w:rsidR="00000000" w:rsidRPr="00000000">
        <w:rPr/>
        <w:drawing>
          <wp:inline distB="114300" distT="114300" distL="114300" distR="114300">
            <wp:extent cx="1654012" cy="1050784"/>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54012" cy="105078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60" w:before="60" w:lineRule="auto"/>
        <w:rPr/>
      </w:pPr>
      <w:r w:rsidDel="00000000" w:rsidR="00000000" w:rsidRPr="00000000">
        <w:rPr>
          <w:rtl w:val="0"/>
        </w:rPr>
      </w:r>
    </w:p>
    <w:p w:rsidR="00000000" w:rsidDel="00000000" w:rsidP="00000000" w:rsidRDefault="00000000" w:rsidRPr="00000000" w14:paraId="00000005">
      <w:pPr>
        <w:spacing w:after="60" w:before="60" w:lineRule="auto"/>
        <w:rPr/>
      </w:pPr>
      <w:r w:rsidDel="00000000" w:rsidR="00000000" w:rsidRPr="00000000">
        <w:rPr>
          <w:rtl w:val="0"/>
        </w:rPr>
      </w:r>
    </w:p>
    <w:p w:rsidR="00000000" w:rsidDel="00000000" w:rsidP="00000000" w:rsidRDefault="00000000" w:rsidRPr="00000000" w14:paraId="00000006">
      <w:pPr>
        <w:pBdr>
          <w:bottom w:color="a8dd15" w:space="0" w:sz="18" w:val="single"/>
        </w:pBdr>
        <w:spacing w:after="120" w:before="120" w:lineRule="auto"/>
        <w:jc w:val="center"/>
        <w:rPr/>
      </w:pPr>
      <w:r w:rsidDel="00000000" w:rsidR="00000000" w:rsidRPr="00000000">
        <w:rPr>
          <w:rtl w:val="0"/>
        </w:rPr>
      </w:r>
    </w:p>
    <w:p w:rsidR="00000000" w:rsidDel="00000000" w:rsidP="00000000" w:rsidRDefault="00000000" w:rsidRPr="00000000" w14:paraId="00000007">
      <w:pPr>
        <w:spacing w:after="60" w:before="60" w:lineRule="auto"/>
        <w:rPr/>
      </w:pPr>
      <w:r w:rsidDel="00000000" w:rsidR="00000000" w:rsidRPr="00000000">
        <w:rPr>
          <w:rtl w:val="0"/>
        </w:rPr>
      </w:r>
    </w:p>
    <w:p w:rsidR="00000000" w:rsidDel="00000000" w:rsidP="00000000" w:rsidRDefault="00000000" w:rsidRPr="00000000" w14:paraId="00000008">
      <w:pPr>
        <w:spacing w:after="80" w:before="80" w:lineRule="auto"/>
        <w:jc w:val="center"/>
        <w:rPr/>
      </w:pPr>
      <w:r w:rsidDel="00000000" w:rsidR="00000000" w:rsidRPr="00000000">
        <w:rPr>
          <w:rFonts w:ascii="Arial" w:cs="Arial" w:eastAsia="Arial" w:hAnsi="Arial"/>
          <w:b w:val="1"/>
          <w:bCs w:val="1"/>
          <w:color w:val="003366"/>
          <w:sz w:val="72"/>
          <w:szCs w:val="72"/>
          <w:rtl w:val="0"/>
        </w:rPr>
        <w:t xml:space="preserve">POLITIQUE DE SÉCURITÉ</w:t>
      </w:r>
      <w:r w:rsidDel="00000000" w:rsidR="00000000" w:rsidRPr="00000000">
        <w:rPr>
          <w:rtl w:val="0"/>
        </w:rPr>
      </w:r>
    </w:p>
    <w:p w:rsidR="00000000" w:rsidDel="00000000" w:rsidP="00000000" w:rsidRDefault="00000000" w:rsidRPr="00000000" w14:paraId="00000009">
      <w:pPr>
        <w:spacing w:after="80" w:before="80" w:lineRule="auto"/>
        <w:jc w:val="center"/>
        <w:rPr/>
      </w:pPr>
      <w:r w:rsidDel="00000000" w:rsidR="00000000" w:rsidRPr="00000000">
        <w:rPr>
          <w:rFonts w:ascii="Arial" w:cs="Arial" w:eastAsia="Arial" w:hAnsi="Arial"/>
          <w:b w:val="1"/>
          <w:bCs w:val="1"/>
          <w:color w:val="003366"/>
          <w:sz w:val="72"/>
          <w:szCs w:val="72"/>
          <w:rtl w:val="0"/>
        </w:rPr>
        <w:t xml:space="preserve">DES SYSTÈMES D'INFORMATION</w:t>
      </w:r>
      <w:r w:rsidDel="00000000" w:rsidR="00000000" w:rsidRPr="00000000">
        <w:rPr>
          <w:rtl w:val="0"/>
        </w:rPr>
      </w:r>
    </w:p>
    <w:p w:rsidR="00000000" w:rsidDel="00000000" w:rsidP="00000000" w:rsidRDefault="00000000" w:rsidRPr="00000000" w14:paraId="0000000A">
      <w:pPr>
        <w:spacing w:after="60" w:before="60" w:lineRule="auto"/>
        <w:jc w:val="center"/>
        <w:rPr/>
      </w:pPr>
      <w:r w:rsidDel="00000000" w:rsidR="00000000" w:rsidRPr="00000000">
        <w:rPr>
          <w:rFonts w:ascii="Arial" w:cs="Arial" w:eastAsia="Arial" w:hAnsi="Arial"/>
          <w:b w:val="1"/>
          <w:bCs w:val="1"/>
          <w:color w:val="a8dd15"/>
          <w:sz w:val="96"/>
          <w:szCs w:val="96"/>
          <w:rtl w:val="0"/>
        </w:rPr>
        <w:t xml:space="preserve">PSSI</w:t>
      </w:r>
      <w:r w:rsidDel="00000000" w:rsidR="00000000" w:rsidRPr="00000000">
        <w:rPr>
          <w:rtl w:val="0"/>
        </w:rPr>
      </w:r>
    </w:p>
    <w:p w:rsidR="00000000" w:rsidDel="00000000" w:rsidP="00000000" w:rsidRDefault="00000000" w:rsidRPr="00000000" w14:paraId="0000000B">
      <w:pPr>
        <w:spacing w:after="60" w:before="60" w:lineRule="auto"/>
        <w:rPr/>
      </w:pPr>
      <w:r w:rsidDel="00000000" w:rsidR="00000000" w:rsidRPr="00000000">
        <w:rPr>
          <w:rtl w:val="0"/>
        </w:rPr>
      </w:r>
    </w:p>
    <w:p w:rsidR="00000000" w:rsidDel="00000000" w:rsidP="00000000" w:rsidRDefault="00000000" w:rsidRPr="00000000" w14:paraId="0000000C">
      <w:pPr>
        <w:pBdr>
          <w:bottom w:color="a8dd15" w:space="0" w:sz="18" w:val="single"/>
        </w:pBdr>
        <w:spacing w:after="120" w:before="120" w:lineRule="auto"/>
        <w:jc w:val="center"/>
        <w:rPr/>
      </w:pPr>
      <w:r w:rsidDel="00000000" w:rsidR="00000000" w:rsidRPr="00000000">
        <w:rPr>
          <w:rtl w:val="0"/>
        </w:rPr>
      </w:r>
    </w:p>
    <w:p w:rsidR="00000000" w:rsidDel="00000000" w:rsidP="00000000" w:rsidRDefault="00000000" w:rsidRPr="00000000" w14:paraId="0000000D">
      <w:pPr>
        <w:spacing w:after="60" w:before="60" w:lineRule="auto"/>
        <w:rPr/>
      </w:pPr>
      <w:r w:rsidDel="00000000" w:rsidR="00000000" w:rsidRPr="00000000">
        <w:rPr>
          <w:rtl w:val="0"/>
        </w:rPr>
      </w:r>
    </w:p>
    <w:p w:rsidR="00000000" w:rsidDel="00000000" w:rsidP="00000000" w:rsidRDefault="00000000" w:rsidRPr="00000000" w14:paraId="0000000E">
      <w:pPr>
        <w:spacing w:after="60" w:before="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rFonts w:ascii="Arial" w:cs="Arial" w:eastAsia="Arial" w:hAnsi="Arial"/>
                <w:b w:val="1"/>
                <w:bCs w:val="1"/>
                <w:color w:val="ffffff"/>
                <w:sz w:val="18"/>
                <w:szCs w:val="18"/>
                <w:rtl w:val="0"/>
              </w:rPr>
              <w:t xml:space="preserve">Entreprise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rFonts w:ascii="Arial" w:cs="Arial" w:eastAsia="Arial" w:hAnsi="Arial"/>
                <w:color w:val="333333"/>
                <w:sz w:val="18"/>
                <w:szCs w:val="18"/>
                <w:rtl w:val="0"/>
              </w:rPr>
              <w:t xml:space="preserve">[NOM DE L'ENTREPRISE]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11">
            <w:pPr>
              <w:rPr/>
            </w:pPr>
            <w:r w:rsidDel="00000000" w:rsidR="00000000" w:rsidRPr="00000000">
              <w:rPr>
                <w:rFonts w:ascii="Arial" w:cs="Arial" w:eastAsia="Arial" w:hAnsi="Arial"/>
                <w:b w:val="1"/>
                <w:bCs w:val="1"/>
                <w:color w:val="ffffff"/>
                <w:sz w:val="18"/>
                <w:szCs w:val="18"/>
                <w:rtl w:val="0"/>
              </w:rPr>
              <w:t xml:space="preserve">Version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rFonts w:ascii="Arial" w:cs="Arial" w:eastAsia="Arial" w:hAnsi="Arial"/>
                <w:color w:val="333333"/>
                <w:sz w:val="18"/>
                <w:szCs w:val="18"/>
                <w:rtl w:val="0"/>
              </w:rPr>
              <w:t xml:space="preserve">1.0</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13">
            <w:pPr>
              <w:rPr/>
            </w:pPr>
            <w:r w:rsidDel="00000000" w:rsidR="00000000" w:rsidRPr="00000000">
              <w:rPr>
                <w:rFonts w:ascii="Arial" w:cs="Arial" w:eastAsia="Arial" w:hAnsi="Arial"/>
                <w:b w:val="1"/>
                <w:bCs w:val="1"/>
                <w:color w:val="ffffff"/>
                <w:sz w:val="18"/>
                <w:szCs w:val="18"/>
                <w:rtl w:val="0"/>
              </w:rPr>
              <w:t xml:space="preserve">Date d'émission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14">
            <w:pPr>
              <w:rPr/>
            </w:pPr>
            <w:r w:rsidDel="00000000" w:rsidR="00000000" w:rsidRPr="00000000">
              <w:rPr>
                <w:rFonts w:ascii="Arial" w:cs="Arial" w:eastAsia="Arial" w:hAnsi="Arial"/>
                <w:color w:val="333333"/>
                <w:sz w:val="18"/>
                <w:szCs w:val="18"/>
                <w:rtl w:val="0"/>
              </w:rPr>
              <w:t xml:space="preserve">[DATE]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color w:val="ffffff"/>
                <w:sz w:val="18"/>
                <w:szCs w:val="18"/>
                <w:rtl w:val="0"/>
              </w:rPr>
              <w:t xml:space="preserve">Approuvé par</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16">
            <w:pPr>
              <w:rPr/>
            </w:pPr>
            <w:r w:rsidDel="00000000" w:rsidR="00000000" w:rsidRPr="00000000">
              <w:rPr>
                <w:rFonts w:ascii="Arial" w:cs="Arial" w:eastAsia="Arial" w:hAnsi="Arial"/>
                <w:color w:val="333333"/>
                <w:sz w:val="18"/>
                <w:szCs w:val="18"/>
                <w:rtl w:val="0"/>
              </w:rPr>
              <w:t xml:space="preserve">[NOM DU DIRIGEANT / RSSI]</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ffffff"/>
                <w:sz w:val="18"/>
                <w:szCs w:val="18"/>
                <w:rtl w:val="0"/>
              </w:rPr>
              <w:t xml:space="preserve">Classification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18">
            <w:pPr>
              <w:rPr/>
            </w:pPr>
            <w:r w:rsidDel="00000000" w:rsidR="00000000" w:rsidRPr="00000000">
              <w:rPr>
                <w:rFonts w:ascii="Arial" w:cs="Arial" w:eastAsia="Arial" w:hAnsi="Arial"/>
                <w:color w:val="333333"/>
                <w:sz w:val="18"/>
                <w:szCs w:val="18"/>
                <w:rtl w:val="0"/>
              </w:rPr>
              <w:t xml:space="preserve">CONFIDENTIEL – Usage interne</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rFonts w:ascii="Arial" w:cs="Arial" w:eastAsia="Arial" w:hAnsi="Arial"/>
                <w:b w:val="1"/>
                <w:bCs w:val="1"/>
                <w:color w:val="ffffff"/>
                <w:sz w:val="18"/>
                <w:szCs w:val="18"/>
                <w:rtl w:val="0"/>
              </w:rPr>
              <w:t xml:space="preserve">Référence norme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rFonts w:ascii="Arial" w:cs="Arial" w:eastAsia="Arial" w:hAnsi="Arial"/>
                <w:color w:val="333333"/>
                <w:sz w:val="18"/>
                <w:szCs w:val="18"/>
                <w:rtl w:val="0"/>
              </w:rPr>
              <w:t xml:space="preserve">ISO/IEC 27001:2022</w:t>
            </w:r>
            <w:r w:rsidDel="00000000" w:rsidR="00000000" w:rsidRPr="00000000">
              <w:rPr>
                <w:rtl w:val="0"/>
              </w:rPr>
            </w:r>
          </w:p>
        </w:tc>
      </w:tr>
    </w:tbl>
    <w:p w:rsidR="00000000" w:rsidDel="00000000" w:rsidP="00000000" w:rsidRDefault="00000000" w:rsidRPr="00000000" w14:paraId="0000001B">
      <w:pPr>
        <w:spacing w:after="60" w:before="60" w:lineRule="auto"/>
        <w:rPr/>
      </w:pPr>
      <w:r w:rsidDel="00000000" w:rsidR="00000000" w:rsidRPr="00000000">
        <w:rPr>
          <w:rtl w:val="0"/>
        </w:rPr>
      </w:r>
    </w:p>
    <w:p w:rsidR="00000000" w:rsidDel="00000000" w:rsidP="00000000" w:rsidRDefault="00000000" w:rsidRPr="00000000" w14:paraId="0000001C">
      <w:pPr>
        <w:spacing w:after="60" w:before="60" w:lineRule="auto"/>
        <w:rPr/>
      </w:pPr>
      <w:r w:rsidDel="00000000" w:rsidR="00000000" w:rsidRPr="00000000">
        <w:rPr>
          <w:rtl w:val="0"/>
        </w:rPr>
      </w:r>
    </w:p>
    <w:p w:rsidR="00000000" w:rsidDel="00000000" w:rsidP="00000000" w:rsidRDefault="00000000" w:rsidRPr="00000000" w14:paraId="0000001D">
      <w:pPr>
        <w:spacing w:after="60" w:before="60" w:lineRule="auto"/>
        <w:rPr/>
      </w:pPr>
      <w:r w:rsidDel="00000000" w:rsidR="00000000" w:rsidRPr="00000000">
        <w:rPr>
          <w:rtl w:val="0"/>
        </w:rPr>
      </w:r>
    </w:p>
    <w:p w:rsidR="00000000" w:rsidDel="00000000" w:rsidP="00000000" w:rsidRDefault="00000000" w:rsidRPr="00000000" w14:paraId="0000001E">
      <w:pPr>
        <w:shd w:fill="a8dd15" w:val="clear"/>
        <w:spacing w:after="0" w:before="0" w:lineRule="auto"/>
        <w:rPr/>
      </w:pPr>
      <w:r w:rsidDel="00000000" w:rsidR="00000000" w:rsidRPr="00000000">
        <w:rPr>
          <w:rFonts w:ascii="Arial" w:cs="Arial" w:eastAsia="Arial" w:hAnsi="Arial"/>
          <w:b w:val="1"/>
          <w:bCs w:val="1"/>
          <w:color w:val="003366"/>
          <w:sz w:val="18"/>
          <w:szCs w:val="18"/>
          <w:rtl w:val="0"/>
        </w:rPr>
        <w:t xml:space="preserve">  Préparé par Transmute Consulting  |  Cybersecurity &amp; Compliance</w:t>
      </w:r>
      <w:r w:rsidDel="00000000" w:rsidR="00000000" w:rsidRPr="00000000">
        <w:rPr>
          <w:rtl w:val="0"/>
        </w:rPr>
      </w:r>
    </w:p>
    <w:p w:rsidR="00000000" w:rsidDel="00000000" w:rsidP="00000000" w:rsidRDefault="00000000" w:rsidRPr="00000000" w14:paraId="0000001F">
      <w:pPr>
        <w:rPr/>
        <w:sectPr>
          <w:pgSz w:h="16838" w:w="11906" w:orient="portrait"/>
          <w:pgMar w:bottom="720" w:top="720" w:left="1440" w:right="144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0. AVANT-PROPOS DE LA DIRECTION</w:t>
      </w:r>
      <w:r w:rsidDel="00000000" w:rsidR="00000000" w:rsidRPr="00000000">
        <w:rPr>
          <w:rtl w:val="0"/>
        </w:rPr>
      </w:r>
    </w:p>
    <w:p w:rsidR="00000000" w:rsidDel="00000000" w:rsidP="00000000" w:rsidRDefault="00000000" w:rsidRPr="00000000" w14:paraId="00000021">
      <w:pPr>
        <w:spacing w:after="60" w:before="60" w:lineRule="auto"/>
        <w:rPr/>
      </w:pPr>
      <w:r w:rsidDel="00000000" w:rsidR="00000000" w:rsidRPr="00000000">
        <w:rPr>
          <w:rtl w:val="0"/>
        </w:rPr>
      </w:r>
    </w:p>
    <w:p w:rsidR="00000000" w:rsidDel="00000000" w:rsidP="00000000" w:rsidRDefault="00000000" w:rsidRPr="00000000" w14:paraId="00000022">
      <w:pPr>
        <w:spacing w:after="60" w:before="60" w:lineRule="auto"/>
        <w:rPr/>
      </w:pPr>
      <w:r w:rsidDel="00000000" w:rsidR="00000000" w:rsidRPr="00000000">
        <w:rPr>
          <w:rFonts w:ascii="Arial" w:cs="Arial" w:eastAsia="Arial" w:hAnsi="Arial"/>
          <w:color w:val="222222"/>
          <w:sz w:val="20"/>
          <w:szCs w:val="20"/>
          <w:rtl w:val="0"/>
        </w:rPr>
        <w:t xml:space="preserve">La sécurité de l'information est un enjeu stratégique pour [NOM DE L'ENTREPRISE]. Dans un contexte où les menaces numériques se multiplient et où la confiance de nos clients, partenaires et collaborateurs est un actif fondamental, la Direction s'engage pleinement dans une démarche de protection de ses systèmes d'information.</w:t>
      </w:r>
      <w:r w:rsidDel="00000000" w:rsidR="00000000" w:rsidRPr="00000000">
        <w:rPr>
          <w:rtl w:val="0"/>
        </w:rPr>
      </w:r>
    </w:p>
    <w:p w:rsidR="00000000" w:rsidDel="00000000" w:rsidP="00000000" w:rsidRDefault="00000000" w:rsidRPr="00000000" w14:paraId="00000023">
      <w:pPr>
        <w:spacing w:after="60" w:before="60" w:lineRule="auto"/>
        <w:rPr/>
      </w:pPr>
      <w:r w:rsidDel="00000000" w:rsidR="00000000" w:rsidRPr="00000000">
        <w:rPr>
          <w:rtl w:val="0"/>
        </w:rPr>
      </w:r>
    </w:p>
    <w:p w:rsidR="00000000" w:rsidDel="00000000" w:rsidP="00000000" w:rsidRDefault="00000000" w:rsidRPr="00000000" w14:paraId="00000024">
      <w:pPr>
        <w:spacing w:after="60" w:before="60" w:lineRule="auto"/>
        <w:rPr/>
      </w:pPr>
      <w:r w:rsidDel="00000000" w:rsidR="00000000" w:rsidRPr="00000000">
        <w:rPr>
          <w:rFonts w:ascii="Arial" w:cs="Arial" w:eastAsia="Arial" w:hAnsi="Arial"/>
          <w:color w:val="222222"/>
          <w:sz w:val="20"/>
          <w:szCs w:val="20"/>
          <w:rtl w:val="0"/>
        </w:rPr>
        <w:t xml:space="preserve">La présente Politique de Sécurité des Systèmes d'Information (PSSI) constitue le document de référence qui définit les orientations, les principes et les règles que [NOM DE L'ENTREPRISE] s'engage à respecter et à faire respecter pour protéger ses informations.</w:t>
      </w:r>
      <w:r w:rsidDel="00000000" w:rsidR="00000000" w:rsidRPr="00000000">
        <w:rPr>
          <w:rtl w:val="0"/>
        </w:rPr>
      </w:r>
    </w:p>
    <w:p w:rsidR="00000000" w:rsidDel="00000000" w:rsidP="00000000" w:rsidRDefault="00000000" w:rsidRPr="00000000" w14:paraId="00000025">
      <w:pPr>
        <w:spacing w:after="60" w:before="60" w:lineRule="auto"/>
        <w:rPr/>
      </w:pPr>
      <w:r w:rsidDel="00000000" w:rsidR="00000000" w:rsidRPr="00000000">
        <w:rPr>
          <w:rtl w:val="0"/>
        </w:rPr>
      </w:r>
    </w:p>
    <w:p w:rsidR="00000000" w:rsidDel="00000000" w:rsidP="00000000" w:rsidRDefault="00000000" w:rsidRPr="00000000" w14:paraId="00000026">
      <w:pPr>
        <w:spacing w:after="60" w:before="60" w:lineRule="auto"/>
        <w:rPr/>
      </w:pPr>
      <w:r w:rsidDel="00000000" w:rsidR="00000000" w:rsidRPr="00000000">
        <w:rPr>
          <w:rFonts w:ascii="Arial" w:cs="Arial" w:eastAsia="Arial" w:hAnsi="Arial"/>
          <w:color w:val="222222"/>
          <w:sz w:val="20"/>
          <w:szCs w:val="20"/>
          <w:rtl w:val="0"/>
        </w:rPr>
        <w:t xml:space="preserve">Cette politique s'inscrit dans le cadre de la norme internationale ISO/IEC 27001:2022 et engage l'ensemble du personnel, des prestataires et des partenaires qui accèdent aux systèmes d'information de l'entreprise.</w:t>
      </w:r>
      <w:r w:rsidDel="00000000" w:rsidR="00000000" w:rsidRPr="00000000">
        <w:rPr>
          <w:rtl w:val="0"/>
        </w:rPr>
      </w:r>
    </w:p>
    <w:p w:rsidR="00000000" w:rsidDel="00000000" w:rsidP="00000000" w:rsidRDefault="00000000" w:rsidRPr="00000000" w14:paraId="00000027">
      <w:pPr>
        <w:spacing w:after="60" w:before="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3366" w:space="0" w:sz="8" w:val="single"/>
              <w:left w:color="a8dd15" w:space="0" w:sz="24" w:val="single"/>
              <w:bottom w:color="003366" w:space="0" w:sz="8" w:val="single"/>
              <w:right w:color="003366" w:space="0" w:sz="4" w:val="single"/>
            </w:tcBorders>
            <w:shd w:fill="e8eff8" w:val="clear"/>
            <w:tcMar>
              <w:top w:w="160.0" w:type="dxa"/>
              <w:left w:w="240.0" w:type="dxa"/>
              <w:bottom w:w="160.0" w:type="dxa"/>
              <w:right w:w="240.0" w:type="dxa"/>
            </w:tcMar>
          </w:tcPr>
          <w:p w:rsidR="00000000" w:rsidDel="00000000" w:rsidP="00000000" w:rsidRDefault="00000000" w:rsidRPr="00000000" w14:paraId="00000028">
            <w:pPr>
              <w:rPr/>
            </w:pPr>
            <w:r w:rsidDel="00000000" w:rsidR="00000000" w:rsidRPr="00000000">
              <w:rPr>
                <w:rFonts w:ascii="Arial" w:cs="Arial" w:eastAsia="Arial" w:hAnsi="Arial"/>
                <w:b w:val="1"/>
                <w:bCs w:val="1"/>
                <w:color w:val="003366"/>
                <w:sz w:val="20"/>
                <w:szCs w:val="20"/>
                <w:rtl w:val="0"/>
              </w:rPr>
              <w:t xml:space="preserve">Signature de la Direction</w:t>
            </w:r>
            <w:r w:rsidDel="00000000" w:rsidR="00000000" w:rsidRPr="00000000">
              <w:rPr>
                <w:rtl w:val="0"/>
              </w:rPr>
            </w:r>
          </w:p>
          <w:p w:rsidR="00000000" w:rsidDel="00000000" w:rsidP="00000000" w:rsidRDefault="00000000" w:rsidRPr="00000000" w14:paraId="00000029">
            <w:pPr>
              <w:spacing w:after="60" w:before="60"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Arial" w:cs="Arial" w:eastAsia="Arial" w:hAnsi="Arial"/>
                <w:i w:val="1"/>
                <w:iCs w:val="1"/>
                <w:color w:val="555555"/>
                <w:sz w:val="18"/>
                <w:szCs w:val="18"/>
                <w:rtl w:val="0"/>
              </w:rPr>
              <w:t xml:space="preserve">[Nom et fonction du Dirigeant]</w:t>
            </w:r>
            <w:r w:rsidDel="00000000" w:rsidR="00000000" w:rsidRPr="00000000">
              <w:rPr>
                <w:rtl w:val="0"/>
              </w:rPr>
            </w:r>
          </w:p>
          <w:p w:rsidR="00000000" w:rsidDel="00000000" w:rsidP="00000000" w:rsidRDefault="00000000" w:rsidRPr="00000000" w14:paraId="0000002B">
            <w:pPr>
              <w:rPr/>
            </w:pPr>
            <w:r w:rsidDel="00000000" w:rsidR="00000000" w:rsidRPr="00000000">
              <w:rPr>
                <w:rFonts w:ascii="Arial" w:cs="Arial" w:eastAsia="Arial" w:hAnsi="Arial"/>
                <w:i w:val="1"/>
                <w:iCs w:val="1"/>
                <w:color w:val="555555"/>
                <w:sz w:val="18"/>
                <w:szCs w:val="18"/>
                <w:rtl w:val="0"/>
              </w:rPr>
              <w:t xml:space="preserve">Date : [DATE]</w:t>
            </w:r>
            <w:r w:rsidDel="00000000" w:rsidR="00000000" w:rsidRPr="00000000">
              <w:rPr>
                <w:rtl w:val="0"/>
              </w:rPr>
            </w:r>
          </w:p>
        </w:tc>
      </w:tr>
    </w:tbl>
    <w:p w:rsidR="00000000" w:rsidDel="00000000" w:rsidP="00000000" w:rsidRDefault="00000000" w:rsidRPr="00000000" w14:paraId="0000002C">
      <w:pPr>
        <w:spacing w:after="60" w:before="60" w:lineRule="auto"/>
        <w:rPr/>
      </w:pPr>
      <w:r w:rsidDel="00000000" w:rsidR="00000000" w:rsidRPr="00000000">
        <w:rPr>
          <w:rtl w:val="0"/>
        </w:rPr>
      </w:r>
    </w:p>
    <w:p w:rsidR="00000000" w:rsidDel="00000000" w:rsidP="00000000" w:rsidRDefault="00000000" w:rsidRPr="00000000" w14:paraId="0000002D">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 5.1 (Leadership et engagement)</w:t>
      </w: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1. PRÉSENTATION GÉNÉRALE</w:t>
      </w:r>
      <w:r w:rsidDel="00000000" w:rsidR="00000000" w:rsidRPr="00000000">
        <w:rPr>
          <w:rtl w:val="0"/>
        </w:rPr>
      </w:r>
    </w:p>
    <w:p w:rsidR="00000000" w:rsidDel="00000000" w:rsidP="00000000" w:rsidRDefault="00000000" w:rsidRPr="00000000" w14:paraId="00000030">
      <w:pPr>
        <w:spacing w:after="60" w:before="60" w:lineRule="auto"/>
        <w:rPr/>
      </w:pPr>
      <w:r w:rsidDel="00000000" w:rsidR="00000000" w:rsidRPr="00000000">
        <w:rPr>
          <w:rtl w:val="0"/>
        </w:rPr>
      </w:r>
    </w:p>
    <w:p w:rsidR="00000000" w:rsidDel="00000000" w:rsidP="00000000" w:rsidRDefault="00000000" w:rsidRPr="00000000" w14:paraId="00000031">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1.1 Objet et champ d'application</w:t>
      </w:r>
      <w:r w:rsidDel="00000000" w:rsidR="00000000" w:rsidRPr="00000000">
        <w:rPr>
          <w:rtl w:val="0"/>
        </w:rPr>
      </w:r>
    </w:p>
    <w:p w:rsidR="00000000" w:rsidDel="00000000" w:rsidP="00000000" w:rsidRDefault="00000000" w:rsidRPr="00000000" w14:paraId="00000032">
      <w:pPr>
        <w:spacing w:after="60" w:before="60" w:lineRule="auto"/>
        <w:rPr/>
      </w:pPr>
      <w:r w:rsidDel="00000000" w:rsidR="00000000" w:rsidRPr="00000000">
        <w:rPr>
          <w:rFonts w:ascii="Arial" w:cs="Arial" w:eastAsia="Arial" w:hAnsi="Arial"/>
          <w:color w:val="222222"/>
          <w:sz w:val="20"/>
          <w:szCs w:val="20"/>
          <w:rtl w:val="0"/>
        </w:rPr>
        <w:t xml:space="preserve">La présente PSSI a pour objet de définir la politique de sécurité de l'information de [NOM DE L'ENTREPRISE]. Elle s'applique à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L'ensemble des systèmes d'information, réseaux, applications et données de l'organisation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Tous les collaborateurs, permanents et temporaires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prestataires, sous-traitants et partenaires ayant accès aux ressources informatiques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locaux et infrastructures physiques hébergeant les équipements informatiques</w:t>
      </w:r>
      <w:r w:rsidDel="00000000" w:rsidR="00000000" w:rsidRPr="00000000">
        <w:rPr>
          <w:rtl w:val="0"/>
        </w:rPr>
      </w:r>
    </w:p>
    <w:p w:rsidR="00000000" w:rsidDel="00000000" w:rsidP="00000000" w:rsidRDefault="00000000" w:rsidRPr="00000000" w14:paraId="00000037">
      <w:pPr>
        <w:spacing w:after="60" w:before="60" w:lineRule="auto"/>
        <w:rPr/>
      </w:pPr>
      <w:r w:rsidDel="00000000" w:rsidR="00000000" w:rsidRPr="00000000">
        <w:rPr>
          <w:rtl w:val="0"/>
        </w:rPr>
      </w:r>
    </w:p>
    <w:p w:rsidR="00000000" w:rsidDel="00000000" w:rsidP="00000000" w:rsidRDefault="00000000" w:rsidRPr="00000000" w14:paraId="00000038">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Articles 1, 4.3 (Domaine d'application)</w:t>
      </w:r>
      <w:r w:rsidDel="00000000" w:rsidR="00000000" w:rsidRPr="00000000">
        <w:rPr>
          <w:rtl w:val="0"/>
        </w:rPr>
      </w:r>
    </w:p>
    <w:p w:rsidR="00000000" w:rsidDel="00000000" w:rsidP="00000000" w:rsidRDefault="00000000" w:rsidRPr="00000000" w14:paraId="00000039">
      <w:pPr>
        <w:spacing w:after="60" w:before="60" w:lineRule="auto"/>
        <w:rPr/>
      </w:pPr>
      <w:r w:rsidDel="00000000" w:rsidR="00000000" w:rsidRPr="00000000">
        <w:rPr>
          <w:rtl w:val="0"/>
        </w:rPr>
      </w:r>
    </w:p>
    <w:p w:rsidR="00000000" w:rsidDel="00000000" w:rsidP="00000000" w:rsidRDefault="00000000" w:rsidRPr="00000000" w14:paraId="0000003A">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1.2 Durée de validité et révision</w:t>
      </w:r>
      <w:r w:rsidDel="00000000" w:rsidR="00000000" w:rsidRPr="00000000">
        <w:rPr>
          <w:rtl w:val="0"/>
        </w:rPr>
      </w:r>
    </w:p>
    <w:p w:rsidR="00000000" w:rsidDel="00000000" w:rsidP="00000000" w:rsidRDefault="00000000" w:rsidRPr="00000000" w14:paraId="0000003B">
      <w:pPr>
        <w:spacing w:after="60" w:before="60" w:lineRule="auto"/>
        <w:rPr/>
      </w:pPr>
      <w:r w:rsidDel="00000000" w:rsidR="00000000" w:rsidRPr="00000000">
        <w:rPr>
          <w:rFonts w:ascii="Arial" w:cs="Arial" w:eastAsia="Arial" w:hAnsi="Arial"/>
          <w:color w:val="222222"/>
          <w:sz w:val="20"/>
          <w:szCs w:val="20"/>
          <w:rtl w:val="0"/>
        </w:rPr>
        <w:t xml:space="preserve">Ce document entre en vigueur à la date de signature par la Direction. Il est révisé au minimum une fois par an ou à la suite de tout événement significatif (incident majeur, évolution réglementaire, changement organisationnel important). Toute modification est soumise à l'approbation de la Direction.</w:t>
      </w:r>
      <w:r w:rsidDel="00000000" w:rsidR="00000000" w:rsidRPr="00000000">
        <w:rPr>
          <w:rtl w:val="0"/>
        </w:rPr>
      </w:r>
    </w:p>
    <w:p w:rsidR="00000000" w:rsidDel="00000000" w:rsidP="00000000" w:rsidRDefault="00000000" w:rsidRPr="00000000" w14:paraId="0000003C">
      <w:pPr>
        <w:spacing w:after="60" w:before="60" w:lineRule="auto"/>
        <w:rPr/>
      </w:pPr>
      <w:r w:rsidDel="00000000" w:rsidR="00000000" w:rsidRPr="00000000">
        <w:rPr>
          <w:rtl w:val="0"/>
        </w:rPr>
      </w:r>
    </w:p>
    <w:p w:rsidR="00000000" w:rsidDel="00000000" w:rsidP="00000000" w:rsidRDefault="00000000" w:rsidRPr="00000000" w14:paraId="0000003D">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 5.2 (Politique), 10.2 (Amélioration continue)</w:t>
      </w:r>
      <w:r w:rsidDel="00000000" w:rsidR="00000000" w:rsidRPr="00000000">
        <w:rPr>
          <w:rtl w:val="0"/>
        </w:rPr>
      </w:r>
    </w:p>
    <w:p w:rsidR="00000000" w:rsidDel="00000000" w:rsidP="00000000" w:rsidRDefault="00000000" w:rsidRPr="00000000" w14:paraId="0000003E">
      <w:pPr>
        <w:spacing w:after="60" w:before="60" w:lineRule="auto"/>
        <w:rPr/>
      </w:pPr>
      <w:r w:rsidDel="00000000" w:rsidR="00000000" w:rsidRPr="00000000">
        <w:rPr>
          <w:rtl w:val="0"/>
        </w:rPr>
      </w:r>
    </w:p>
    <w:p w:rsidR="00000000" w:rsidDel="00000000" w:rsidP="00000000" w:rsidRDefault="00000000" w:rsidRPr="00000000" w14:paraId="0000003F">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1.3 Définitions clés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b w:val="1"/>
                <w:bCs w:val="1"/>
                <w:color w:val="ffffff"/>
                <w:sz w:val="18"/>
                <w:szCs w:val="18"/>
                <w:rtl w:val="0"/>
              </w:rPr>
              <w:t xml:space="preserve">Terme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Fonts w:ascii="Arial" w:cs="Arial" w:eastAsia="Arial" w:hAnsi="Arial"/>
                <w:b w:val="1"/>
                <w:bCs w:val="1"/>
                <w:color w:val="ffffff"/>
                <w:sz w:val="18"/>
                <w:szCs w:val="18"/>
                <w:rtl w:val="0"/>
              </w:rPr>
              <w:t xml:space="preserve">Définition</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Fonts w:ascii="Arial" w:cs="Arial" w:eastAsia="Arial" w:hAnsi="Arial"/>
                <w:b w:val="1"/>
                <w:bCs w:val="1"/>
                <w:color w:val="003366"/>
                <w:sz w:val="18"/>
                <w:szCs w:val="18"/>
                <w:rtl w:val="0"/>
              </w:rPr>
              <w:t xml:space="preserve">SMSI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Fonts w:ascii="Arial" w:cs="Arial" w:eastAsia="Arial" w:hAnsi="Arial"/>
                <w:color w:val="333333"/>
                <w:sz w:val="18"/>
                <w:szCs w:val="18"/>
                <w:rtl w:val="0"/>
              </w:rPr>
              <w:t xml:space="preserve">Système de Management de la Sécurité de l'Information : ensemble de politiques, processus et contrôles pour gérer la sécurité de l'information.</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Fonts w:ascii="Arial" w:cs="Arial" w:eastAsia="Arial" w:hAnsi="Arial"/>
                <w:b w:val="1"/>
                <w:bCs w:val="1"/>
                <w:color w:val="003366"/>
                <w:sz w:val="18"/>
                <w:szCs w:val="18"/>
                <w:rtl w:val="0"/>
              </w:rPr>
              <w:t xml:space="preserve">Actif informationnel</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Fonts w:ascii="Arial" w:cs="Arial" w:eastAsia="Arial" w:hAnsi="Arial"/>
                <w:color w:val="333333"/>
                <w:sz w:val="18"/>
                <w:szCs w:val="18"/>
                <w:rtl w:val="0"/>
              </w:rPr>
              <w:t xml:space="preserve">Toute information ou système ayant de la valeur pour l'organisation (données, logiciels, matériels, processus).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Fonts w:ascii="Arial" w:cs="Arial" w:eastAsia="Arial" w:hAnsi="Arial"/>
                <w:b w:val="1"/>
                <w:bCs w:val="1"/>
                <w:color w:val="003366"/>
                <w:sz w:val="18"/>
                <w:szCs w:val="18"/>
                <w:rtl w:val="0"/>
              </w:rPr>
              <w:t xml:space="preserve">Disponibilité</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rFonts w:ascii="Arial" w:cs="Arial" w:eastAsia="Arial" w:hAnsi="Arial"/>
                <w:color w:val="333333"/>
                <w:sz w:val="18"/>
                <w:szCs w:val="18"/>
                <w:rtl w:val="0"/>
              </w:rPr>
              <w:t xml:space="preserve">Propriété d'être accessible et utilisable sur demande par une entité autorisée.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Fonts w:ascii="Arial" w:cs="Arial" w:eastAsia="Arial" w:hAnsi="Arial"/>
                <w:b w:val="1"/>
                <w:bCs w:val="1"/>
                <w:color w:val="003366"/>
                <w:sz w:val="18"/>
                <w:szCs w:val="18"/>
                <w:rtl w:val="0"/>
              </w:rPr>
              <w:t xml:space="preserve">Intégrité</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Fonts w:ascii="Arial" w:cs="Arial" w:eastAsia="Arial" w:hAnsi="Arial"/>
                <w:color w:val="333333"/>
                <w:sz w:val="18"/>
                <w:szCs w:val="18"/>
                <w:rtl w:val="0"/>
              </w:rPr>
              <w:t xml:space="preserve">Propriété d'exactitude et de complétude de l'information.</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rFonts w:ascii="Arial" w:cs="Arial" w:eastAsia="Arial" w:hAnsi="Arial"/>
                <w:b w:val="1"/>
                <w:bCs w:val="1"/>
                <w:color w:val="003366"/>
                <w:sz w:val="18"/>
                <w:szCs w:val="18"/>
                <w:rtl w:val="0"/>
              </w:rPr>
              <w:t xml:space="preserve">Confidentialité</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Fonts w:ascii="Arial" w:cs="Arial" w:eastAsia="Arial" w:hAnsi="Arial"/>
                <w:color w:val="333333"/>
                <w:sz w:val="18"/>
                <w:szCs w:val="18"/>
                <w:rtl w:val="0"/>
              </w:rPr>
              <w:t xml:space="preserve">Propriété selon laquelle l'information n'est accessible qu'aux personnes autorisées.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Fonts w:ascii="Arial" w:cs="Arial" w:eastAsia="Arial" w:hAnsi="Arial"/>
                <w:b w:val="1"/>
                <w:bCs w:val="1"/>
                <w:color w:val="003366"/>
                <w:sz w:val="18"/>
                <w:szCs w:val="18"/>
                <w:rtl w:val="0"/>
              </w:rPr>
              <w:t xml:space="preserve">Risque SSI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Fonts w:ascii="Arial" w:cs="Arial" w:eastAsia="Arial" w:hAnsi="Arial"/>
                <w:color w:val="333333"/>
                <w:sz w:val="18"/>
                <w:szCs w:val="18"/>
                <w:rtl w:val="0"/>
              </w:rPr>
              <w:t xml:space="preserve">Effet de l'incertitude sur les objectifs de sécurité de l'information.</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Fonts w:ascii="Arial" w:cs="Arial" w:eastAsia="Arial" w:hAnsi="Arial"/>
                <w:b w:val="1"/>
                <w:bCs w:val="1"/>
                <w:color w:val="003366"/>
                <w:sz w:val="18"/>
                <w:szCs w:val="18"/>
                <w:rtl w:val="0"/>
              </w:rPr>
              <w:t xml:space="preserve">RSSI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Fonts w:ascii="Arial" w:cs="Arial" w:eastAsia="Arial" w:hAnsi="Arial"/>
                <w:color w:val="333333"/>
                <w:sz w:val="18"/>
                <w:szCs w:val="18"/>
                <w:rtl w:val="0"/>
              </w:rPr>
              <w:t xml:space="preserve">Responsable de la Sécurité des Systèmes d'Information.</w:t>
            </w:r>
            <w:r w:rsidDel="00000000" w:rsidR="00000000" w:rsidRPr="00000000">
              <w:rPr>
                <w:rtl w:val="0"/>
              </w:rPr>
            </w:r>
          </w:p>
        </w:tc>
      </w:tr>
    </w:tbl>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2. GOUVERNANCE ET ORGANISATION</w:t>
      </w:r>
      <w:r w:rsidDel="00000000" w:rsidR="00000000" w:rsidRPr="00000000">
        <w:rPr>
          <w:rtl w:val="0"/>
        </w:rPr>
      </w:r>
    </w:p>
    <w:p w:rsidR="00000000" w:rsidDel="00000000" w:rsidP="00000000" w:rsidRDefault="00000000" w:rsidRPr="00000000" w14:paraId="00000052">
      <w:pPr>
        <w:spacing w:after="60" w:before="60" w:lineRule="auto"/>
        <w:rPr/>
      </w:pPr>
      <w:r w:rsidDel="00000000" w:rsidR="00000000" w:rsidRPr="00000000">
        <w:rPr>
          <w:rtl w:val="0"/>
        </w:rPr>
      </w:r>
    </w:p>
    <w:p w:rsidR="00000000" w:rsidDel="00000000" w:rsidP="00000000" w:rsidRDefault="00000000" w:rsidRPr="00000000" w14:paraId="00000053">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2.1 Engagement de la Direction</w:t>
      </w:r>
      <w:r w:rsidDel="00000000" w:rsidR="00000000" w:rsidRPr="00000000">
        <w:rPr>
          <w:rtl w:val="0"/>
        </w:rPr>
      </w:r>
    </w:p>
    <w:p w:rsidR="00000000" w:rsidDel="00000000" w:rsidP="00000000" w:rsidRDefault="00000000" w:rsidRPr="00000000" w14:paraId="00000054">
      <w:pPr>
        <w:spacing w:after="60" w:before="60" w:lineRule="auto"/>
        <w:rPr/>
      </w:pPr>
      <w:r w:rsidDel="00000000" w:rsidR="00000000" w:rsidRPr="00000000">
        <w:rPr>
          <w:rFonts w:ascii="Arial" w:cs="Arial" w:eastAsia="Arial" w:hAnsi="Arial"/>
          <w:color w:val="222222"/>
          <w:sz w:val="20"/>
          <w:szCs w:val="20"/>
          <w:rtl w:val="0"/>
        </w:rPr>
        <w:t xml:space="preserve">La Direction de [NOM DE L'ENTREPRISE] s'engage à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Allouer les ressources nécessaires (humaines, financières, techniques) à la mise en œuvre et au maintien du SMSI</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Promouvoir la culture de la sécurité de l'information à tous les niveaux de l'organisation</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Intégrer la sécurité de l'information dans les décisions stratégiques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Soutenir l'amélioration continue du dispositif de sécurité</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Rendre compte de la performance du SMSI lors des revues de direction</w:t>
      </w:r>
      <w:r w:rsidDel="00000000" w:rsidR="00000000" w:rsidRPr="00000000">
        <w:rPr>
          <w:rtl w:val="0"/>
        </w:rPr>
      </w:r>
    </w:p>
    <w:p w:rsidR="00000000" w:rsidDel="00000000" w:rsidP="00000000" w:rsidRDefault="00000000" w:rsidRPr="00000000" w14:paraId="0000005A">
      <w:pPr>
        <w:spacing w:after="60" w:before="60" w:lineRule="auto"/>
        <w:rPr/>
      </w:pPr>
      <w:r w:rsidDel="00000000" w:rsidR="00000000" w:rsidRPr="00000000">
        <w:rPr>
          <w:rtl w:val="0"/>
        </w:rPr>
      </w:r>
    </w:p>
    <w:p w:rsidR="00000000" w:rsidDel="00000000" w:rsidP="00000000" w:rsidRDefault="00000000" w:rsidRPr="00000000" w14:paraId="0000005B">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 5.1</w:t>
      </w:r>
      <w:r w:rsidDel="00000000" w:rsidR="00000000" w:rsidRPr="00000000">
        <w:rPr>
          <w:rtl w:val="0"/>
        </w:rPr>
      </w:r>
    </w:p>
    <w:p w:rsidR="00000000" w:rsidDel="00000000" w:rsidP="00000000" w:rsidRDefault="00000000" w:rsidRPr="00000000" w14:paraId="0000005C">
      <w:pPr>
        <w:spacing w:after="60" w:before="60" w:lineRule="auto"/>
        <w:rPr/>
      </w:pPr>
      <w:r w:rsidDel="00000000" w:rsidR="00000000" w:rsidRPr="00000000">
        <w:rPr>
          <w:rtl w:val="0"/>
        </w:rPr>
      </w:r>
    </w:p>
    <w:p w:rsidR="00000000" w:rsidDel="00000000" w:rsidP="00000000" w:rsidRDefault="00000000" w:rsidRPr="00000000" w14:paraId="0000005D">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2.2 Rôles et responsabilités</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Fonts w:ascii="Arial" w:cs="Arial" w:eastAsia="Arial" w:hAnsi="Arial"/>
                <w:b w:val="1"/>
                <w:bCs w:val="1"/>
                <w:color w:val="ffffff"/>
                <w:sz w:val="18"/>
                <w:szCs w:val="18"/>
                <w:rtl w:val="0"/>
              </w:rPr>
              <w:t xml:space="preserve">Rôle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ffffff"/>
                <w:sz w:val="18"/>
                <w:szCs w:val="18"/>
                <w:rtl w:val="0"/>
              </w:rPr>
              <w:t xml:space="preserve">Responsabilités principales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003366"/>
                <w:sz w:val="18"/>
                <w:szCs w:val="18"/>
                <w:rtl w:val="0"/>
              </w:rPr>
              <w:t xml:space="preserve">Direction Générale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Fonts w:ascii="Arial" w:cs="Arial" w:eastAsia="Arial" w:hAnsi="Arial"/>
                <w:color w:val="333333"/>
                <w:sz w:val="18"/>
                <w:szCs w:val="18"/>
                <w:rtl w:val="0"/>
              </w:rPr>
              <w:t xml:space="preserve">Approuve la PSSI. Arbitre les investissements sécurité. Garantit le soutien organisationnel.</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Fonts w:ascii="Arial" w:cs="Arial" w:eastAsia="Arial" w:hAnsi="Arial"/>
                <w:b w:val="1"/>
                <w:bCs w:val="1"/>
                <w:color w:val="003366"/>
                <w:sz w:val="18"/>
                <w:szCs w:val="18"/>
                <w:rtl w:val="0"/>
              </w:rPr>
              <w:t xml:space="preserve">RSSI / Référent SSI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Fonts w:ascii="Arial" w:cs="Arial" w:eastAsia="Arial" w:hAnsi="Arial"/>
                <w:color w:val="333333"/>
                <w:sz w:val="18"/>
                <w:szCs w:val="18"/>
                <w:rtl w:val="0"/>
              </w:rPr>
              <w:t xml:space="preserve">Pilote le SMSI. Anime la politique sécurité. Gère les risques et incidents. Assure la veille réglementaire et technique.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Fonts w:ascii="Arial" w:cs="Arial" w:eastAsia="Arial" w:hAnsi="Arial"/>
                <w:b w:val="1"/>
                <w:bCs w:val="1"/>
                <w:color w:val="003366"/>
                <w:sz w:val="18"/>
                <w:szCs w:val="18"/>
                <w:rtl w:val="0"/>
              </w:rPr>
              <w:t xml:space="preserve">DSI / Responsable IT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Fonts w:ascii="Arial" w:cs="Arial" w:eastAsia="Arial" w:hAnsi="Arial"/>
                <w:color w:val="333333"/>
                <w:sz w:val="18"/>
                <w:szCs w:val="18"/>
                <w:rtl w:val="0"/>
              </w:rPr>
              <w:t xml:space="preserve">Applique les mesures techniques. Maintient l'infrastructure sécurisée. Gère les droits d'accès.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Fonts w:ascii="Arial" w:cs="Arial" w:eastAsia="Arial" w:hAnsi="Arial"/>
                <w:b w:val="1"/>
                <w:bCs w:val="1"/>
                <w:color w:val="003366"/>
                <w:sz w:val="18"/>
                <w:szCs w:val="18"/>
                <w:rtl w:val="0"/>
              </w:rPr>
              <w:t xml:space="preserve">Managers / Responsables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Fonts w:ascii="Arial" w:cs="Arial" w:eastAsia="Arial" w:hAnsi="Arial"/>
                <w:color w:val="333333"/>
                <w:sz w:val="18"/>
                <w:szCs w:val="18"/>
                <w:rtl w:val="0"/>
              </w:rPr>
              <w:t xml:space="preserve">Relaient la politique SSI auprès de leurs équipes. Veillent au respect des règles.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Fonts w:ascii="Arial" w:cs="Arial" w:eastAsia="Arial" w:hAnsi="Arial"/>
                <w:b w:val="1"/>
                <w:bCs w:val="1"/>
                <w:color w:val="003366"/>
                <w:sz w:val="18"/>
                <w:szCs w:val="18"/>
                <w:rtl w:val="0"/>
              </w:rPr>
              <w:t xml:space="preserve">Collaborateurs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Fonts w:ascii="Arial" w:cs="Arial" w:eastAsia="Arial" w:hAnsi="Arial"/>
                <w:color w:val="333333"/>
                <w:sz w:val="18"/>
                <w:szCs w:val="18"/>
                <w:rtl w:val="0"/>
              </w:rPr>
              <w:t xml:space="preserve">Respectent les règles de sécurité. Signalent tout incident ou anomalie détectée.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Fonts w:ascii="Arial" w:cs="Arial" w:eastAsia="Arial" w:hAnsi="Arial"/>
                <w:b w:val="1"/>
                <w:bCs w:val="1"/>
                <w:color w:val="003366"/>
                <w:sz w:val="18"/>
                <w:szCs w:val="18"/>
                <w:rtl w:val="0"/>
              </w:rPr>
              <w:t xml:space="preserve">Prestataires / Tiers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Fonts w:ascii="Arial" w:cs="Arial" w:eastAsia="Arial" w:hAnsi="Arial"/>
                <w:color w:val="333333"/>
                <w:sz w:val="18"/>
                <w:szCs w:val="18"/>
                <w:rtl w:val="0"/>
              </w:rPr>
              <w:t xml:space="preserve">Se conforment aux exigences sécurité contractuelles. Signalent tout incident les concernant.</w:t>
            </w:r>
            <w:r w:rsidDel="00000000" w:rsidR="00000000" w:rsidRPr="00000000">
              <w:rPr>
                <w:rtl w:val="0"/>
              </w:rPr>
            </w:r>
          </w:p>
        </w:tc>
      </w:tr>
    </w:tbl>
    <w:p w:rsidR="00000000" w:rsidDel="00000000" w:rsidP="00000000" w:rsidRDefault="00000000" w:rsidRPr="00000000" w14:paraId="0000006C">
      <w:pPr>
        <w:spacing w:after="60" w:before="60" w:lineRule="auto"/>
        <w:rPr/>
      </w:pPr>
      <w:r w:rsidDel="00000000" w:rsidR="00000000" w:rsidRPr="00000000">
        <w:rPr>
          <w:rtl w:val="0"/>
        </w:rPr>
      </w:r>
    </w:p>
    <w:p w:rsidR="00000000" w:rsidDel="00000000" w:rsidP="00000000" w:rsidRDefault="00000000" w:rsidRPr="00000000" w14:paraId="0000006D">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Articles 5.3, 7.2 (Compétences)</w:t>
      </w: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3. GESTION DES RISQUES</w:t>
      </w:r>
      <w:r w:rsidDel="00000000" w:rsidR="00000000" w:rsidRPr="00000000">
        <w:rPr>
          <w:rtl w:val="0"/>
        </w:rPr>
      </w:r>
    </w:p>
    <w:p w:rsidR="00000000" w:rsidDel="00000000" w:rsidP="00000000" w:rsidRDefault="00000000" w:rsidRPr="00000000" w14:paraId="00000070">
      <w:pPr>
        <w:spacing w:after="60" w:before="60" w:lineRule="auto"/>
        <w:rPr/>
      </w:pPr>
      <w:r w:rsidDel="00000000" w:rsidR="00000000" w:rsidRPr="00000000">
        <w:rPr>
          <w:rtl w:val="0"/>
        </w:rPr>
      </w:r>
    </w:p>
    <w:p w:rsidR="00000000" w:rsidDel="00000000" w:rsidP="00000000" w:rsidRDefault="00000000" w:rsidRPr="00000000" w14:paraId="00000071">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3.1 Approche par les risques</w:t>
      </w:r>
      <w:r w:rsidDel="00000000" w:rsidR="00000000" w:rsidRPr="00000000">
        <w:rPr>
          <w:rtl w:val="0"/>
        </w:rPr>
      </w:r>
    </w:p>
    <w:p w:rsidR="00000000" w:rsidDel="00000000" w:rsidP="00000000" w:rsidRDefault="00000000" w:rsidRPr="00000000" w14:paraId="00000072">
      <w:pPr>
        <w:spacing w:after="60" w:before="60" w:lineRule="auto"/>
        <w:rPr/>
      </w:pPr>
      <w:r w:rsidDel="00000000" w:rsidR="00000000" w:rsidRPr="00000000">
        <w:rPr>
          <w:rFonts w:ascii="Arial" w:cs="Arial" w:eastAsia="Arial" w:hAnsi="Arial"/>
          <w:color w:val="222222"/>
          <w:sz w:val="20"/>
          <w:szCs w:val="20"/>
          <w:rtl w:val="0"/>
        </w:rPr>
        <w:t xml:space="preserve">[NOM DE L'ENTREPRISE] adopte une approche systématique de gestion des risques liés à la sécurité de l'information. Cette approche repose sur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L'identification et la classification des actifs informationnels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L'identification des menaces et vulnérabilités associées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L'évaluation de la vraisemblance et de l'impact de chaque risque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La priorisation des risques selon un niveau acceptable défini par la Direction</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La mise en œuvre de mesures de traitement adaptées</w:t>
      </w:r>
      <w:r w:rsidDel="00000000" w:rsidR="00000000" w:rsidRPr="00000000">
        <w:rPr>
          <w:rtl w:val="0"/>
        </w:rPr>
      </w:r>
    </w:p>
    <w:p w:rsidR="00000000" w:rsidDel="00000000" w:rsidP="00000000" w:rsidRDefault="00000000" w:rsidRPr="00000000" w14:paraId="00000078">
      <w:pPr>
        <w:spacing w:after="60" w:before="60" w:lineRule="auto"/>
        <w:rPr/>
      </w:pPr>
      <w:r w:rsidDel="00000000" w:rsidR="00000000" w:rsidRPr="00000000">
        <w:rPr>
          <w:rtl w:val="0"/>
        </w:rPr>
      </w:r>
    </w:p>
    <w:p w:rsidR="00000000" w:rsidDel="00000000" w:rsidP="00000000" w:rsidRDefault="00000000" w:rsidRPr="00000000" w14:paraId="00000079">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Articles 6.1.2 et 6.1.3 (Appréciation et traitement des risques)</w:t>
      </w:r>
      <w:r w:rsidDel="00000000" w:rsidR="00000000" w:rsidRPr="00000000">
        <w:rPr>
          <w:rtl w:val="0"/>
        </w:rPr>
      </w:r>
    </w:p>
    <w:p w:rsidR="00000000" w:rsidDel="00000000" w:rsidP="00000000" w:rsidRDefault="00000000" w:rsidRPr="00000000" w14:paraId="0000007A">
      <w:pPr>
        <w:spacing w:after="60" w:before="60" w:lineRule="auto"/>
        <w:rPr/>
      </w:pPr>
      <w:r w:rsidDel="00000000" w:rsidR="00000000" w:rsidRPr="00000000">
        <w:rPr>
          <w:rtl w:val="0"/>
        </w:rPr>
      </w:r>
    </w:p>
    <w:p w:rsidR="00000000" w:rsidDel="00000000" w:rsidP="00000000" w:rsidRDefault="00000000" w:rsidRPr="00000000" w14:paraId="0000007B">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3.2 Traitement des risques</w:t>
      </w:r>
      <w:r w:rsidDel="00000000" w:rsidR="00000000" w:rsidRPr="00000000">
        <w:rPr>
          <w:rtl w:val="0"/>
        </w:rPr>
      </w:r>
    </w:p>
    <w:p w:rsidR="00000000" w:rsidDel="00000000" w:rsidP="00000000" w:rsidRDefault="00000000" w:rsidRPr="00000000" w14:paraId="0000007C">
      <w:pPr>
        <w:spacing w:after="60" w:before="60" w:lineRule="auto"/>
        <w:rPr/>
      </w:pPr>
      <w:r w:rsidDel="00000000" w:rsidR="00000000" w:rsidRPr="00000000">
        <w:rPr>
          <w:rFonts w:ascii="Arial" w:cs="Arial" w:eastAsia="Arial" w:hAnsi="Arial"/>
          <w:color w:val="222222"/>
          <w:sz w:val="20"/>
          <w:szCs w:val="20"/>
          <w:rtl w:val="0"/>
        </w:rPr>
        <w:t xml:space="preserve">Pour chaque risque identifié, [NOM DE L'ENTREPRISE] choisit l'une des quatre options de traitement suivantes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Réduction : mise en place de contrôles pour ramener le risque à un niveau acceptable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Transfert : externalisation du risque (assurance, sous-traitance)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Acceptation : maintien du risque lorsque le coût de traitement dépasse l'impact potentiel</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Suppression : abandon de l'activité génératrice du risque</w:t>
      </w:r>
      <w:r w:rsidDel="00000000" w:rsidR="00000000" w:rsidRPr="00000000">
        <w:rPr>
          <w:rtl w:val="0"/>
        </w:rPr>
      </w:r>
    </w:p>
    <w:p w:rsidR="00000000" w:rsidDel="00000000" w:rsidP="00000000" w:rsidRDefault="00000000" w:rsidRPr="00000000" w14:paraId="00000081">
      <w:pPr>
        <w:spacing w:after="60" w:before="60" w:lineRule="auto"/>
        <w:rPr/>
      </w:pPr>
      <w:r w:rsidDel="00000000" w:rsidR="00000000" w:rsidRPr="00000000">
        <w:rPr>
          <w:rtl w:val="0"/>
        </w:rPr>
      </w:r>
    </w:p>
    <w:p w:rsidR="00000000" w:rsidDel="00000000" w:rsidP="00000000" w:rsidRDefault="00000000" w:rsidRPr="00000000" w14:paraId="00000082">
      <w:pPr>
        <w:spacing w:after="60" w:before="60" w:lineRule="auto"/>
        <w:rPr/>
      </w:pPr>
      <w:r w:rsidDel="00000000" w:rsidR="00000000" w:rsidRPr="00000000">
        <w:rPr>
          <w:rFonts w:ascii="Arial" w:cs="Arial" w:eastAsia="Arial" w:hAnsi="Arial"/>
          <w:color w:val="222222"/>
          <w:sz w:val="20"/>
          <w:szCs w:val="20"/>
          <w:rtl w:val="0"/>
        </w:rPr>
        <w:t xml:space="preserve">Un Plan de Traitement des Risques (PTR) est formalisé, maintenu à jour et présenté à la Direction lors des revues annuelles. Le seuil d'acceptation des risques est défini dans le document [RÉFÉRENCE DU DOCUMENT DE GESTION DES RISQUES].</w:t>
      </w:r>
      <w:r w:rsidDel="00000000" w:rsidR="00000000" w:rsidRPr="00000000">
        <w:rPr>
          <w:rtl w:val="0"/>
        </w:rPr>
      </w:r>
    </w:p>
    <w:p w:rsidR="00000000" w:rsidDel="00000000" w:rsidP="00000000" w:rsidRDefault="00000000" w:rsidRPr="00000000" w14:paraId="00000083">
      <w:pPr>
        <w:spacing w:after="60" w:before="60" w:lineRule="auto"/>
        <w:rPr/>
      </w:pPr>
      <w:r w:rsidDel="00000000" w:rsidR="00000000" w:rsidRPr="00000000">
        <w:rPr>
          <w:rtl w:val="0"/>
        </w:rPr>
      </w:r>
    </w:p>
    <w:p w:rsidR="00000000" w:rsidDel="00000000" w:rsidP="00000000" w:rsidRDefault="00000000" w:rsidRPr="00000000" w14:paraId="00000084">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Articles 6.1.3, 8.2, 8.3</w:t>
      </w:r>
      <w:r w:rsidDel="00000000" w:rsidR="00000000" w:rsidRPr="00000000">
        <w:rPr>
          <w:rtl w:val="0"/>
        </w:rPr>
      </w:r>
    </w:p>
    <w:p w:rsidR="00000000" w:rsidDel="00000000" w:rsidP="00000000" w:rsidRDefault="00000000" w:rsidRPr="00000000" w14:paraId="00000085">
      <w:pPr>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4. PRINCIPES ET RÈGLES DE SÉCURITÉ</w:t>
      </w:r>
      <w:r w:rsidDel="00000000" w:rsidR="00000000" w:rsidRPr="00000000">
        <w:rPr>
          <w:rtl w:val="0"/>
        </w:rPr>
      </w:r>
    </w:p>
    <w:p w:rsidR="00000000" w:rsidDel="00000000" w:rsidP="00000000" w:rsidRDefault="00000000" w:rsidRPr="00000000" w14:paraId="00000087">
      <w:pPr>
        <w:spacing w:after="60" w:before="60" w:lineRule="auto"/>
        <w:rPr/>
      </w:pPr>
      <w:r w:rsidDel="00000000" w:rsidR="00000000" w:rsidRPr="00000000">
        <w:rPr>
          <w:rtl w:val="0"/>
        </w:rPr>
      </w:r>
    </w:p>
    <w:p w:rsidR="00000000" w:rsidDel="00000000" w:rsidP="00000000" w:rsidRDefault="00000000" w:rsidRPr="00000000" w14:paraId="00000088">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4.1 Classification de l'information</w:t>
      </w:r>
      <w:r w:rsidDel="00000000" w:rsidR="00000000" w:rsidRPr="00000000">
        <w:rPr>
          <w:rtl w:val="0"/>
        </w:rPr>
      </w:r>
    </w:p>
    <w:p w:rsidR="00000000" w:rsidDel="00000000" w:rsidP="00000000" w:rsidRDefault="00000000" w:rsidRPr="00000000" w14:paraId="00000089">
      <w:pPr>
        <w:spacing w:after="60" w:before="60" w:lineRule="auto"/>
        <w:rPr/>
      </w:pPr>
      <w:r w:rsidDel="00000000" w:rsidR="00000000" w:rsidRPr="00000000">
        <w:rPr>
          <w:rFonts w:ascii="Arial" w:cs="Arial" w:eastAsia="Arial" w:hAnsi="Arial"/>
          <w:color w:val="222222"/>
          <w:sz w:val="20"/>
          <w:szCs w:val="20"/>
          <w:rtl w:val="0"/>
        </w:rPr>
        <w:t xml:space="preserve">Toute information traitée par [NOM DE L'ENTREPRISE] est classifiée selon l'échelle suivante :</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3580"/>
        <w:gridCol w:w="3580"/>
        <w:tblGridChange w:id="0">
          <w:tblGrid>
            <w:gridCol w:w="2200"/>
            <w:gridCol w:w="3580"/>
            <w:gridCol w:w="35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Fonts w:ascii="Arial" w:cs="Arial" w:eastAsia="Arial" w:hAnsi="Arial"/>
                <w:b w:val="1"/>
                <w:bCs w:val="1"/>
                <w:color w:val="ffffff"/>
                <w:sz w:val="18"/>
                <w:szCs w:val="18"/>
                <w:rtl w:val="0"/>
              </w:rPr>
              <w:t xml:space="preserve">Niveau</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rFonts w:ascii="Arial" w:cs="Arial" w:eastAsia="Arial" w:hAnsi="Arial"/>
                <w:b w:val="1"/>
                <w:bCs w:val="1"/>
                <w:color w:val="ffffff"/>
                <w:sz w:val="18"/>
                <w:szCs w:val="18"/>
                <w:rtl w:val="0"/>
              </w:rPr>
              <w:t xml:space="preserve">Description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Fonts w:ascii="Arial" w:cs="Arial" w:eastAsia="Arial" w:hAnsi="Arial"/>
                <w:b w:val="1"/>
                <w:bCs w:val="1"/>
                <w:color w:val="ffffff"/>
                <w:sz w:val="18"/>
                <w:szCs w:val="18"/>
                <w:rtl w:val="0"/>
              </w:rPr>
              <w:t xml:space="preserve">Exemples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rFonts w:ascii="Arial" w:cs="Arial" w:eastAsia="Arial" w:hAnsi="Arial"/>
                <w:b w:val="1"/>
                <w:bCs w:val="1"/>
                <w:color w:val="003366"/>
                <w:sz w:val="18"/>
                <w:szCs w:val="18"/>
                <w:rtl w:val="0"/>
              </w:rPr>
              <w:t xml:space="preserve">PUBLIC</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rFonts w:ascii="Arial" w:cs="Arial" w:eastAsia="Arial" w:hAnsi="Arial"/>
                <w:sz w:val="18"/>
                <w:szCs w:val="18"/>
                <w:rtl w:val="0"/>
              </w:rPr>
              <w:t xml:space="preserve">Information destinée à une diffusion large sans restriction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rFonts w:ascii="Arial" w:cs="Arial" w:eastAsia="Arial" w:hAnsi="Arial"/>
                <w:i w:val="1"/>
                <w:iCs w:val="1"/>
                <w:sz w:val="18"/>
                <w:szCs w:val="18"/>
                <w:rtl w:val="0"/>
              </w:rPr>
              <w:t xml:space="preserve">Plaquettes commerciales, site web</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rFonts w:ascii="Arial" w:cs="Arial" w:eastAsia="Arial" w:hAnsi="Arial"/>
                <w:b w:val="1"/>
                <w:bCs w:val="1"/>
                <w:color w:val="003366"/>
                <w:sz w:val="18"/>
                <w:szCs w:val="18"/>
                <w:rtl w:val="0"/>
              </w:rPr>
              <w:t xml:space="preserve">INTERNE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rFonts w:ascii="Arial" w:cs="Arial" w:eastAsia="Arial" w:hAnsi="Arial"/>
                <w:sz w:val="18"/>
                <w:szCs w:val="18"/>
                <w:rtl w:val="0"/>
              </w:rPr>
              <w:t xml:space="preserve">Information à usage strictement interne à l'organisation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Fonts w:ascii="Arial" w:cs="Arial" w:eastAsia="Arial" w:hAnsi="Arial"/>
                <w:i w:val="1"/>
                <w:iCs w:val="1"/>
                <w:sz w:val="18"/>
                <w:szCs w:val="18"/>
                <w:rtl w:val="0"/>
              </w:rPr>
              <w:t xml:space="preserve">Procédures internes, annuaires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Fonts w:ascii="Arial" w:cs="Arial" w:eastAsia="Arial" w:hAnsi="Arial"/>
                <w:b w:val="1"/>
                <w:bCs w:val="1"/>
                <w:color w:val="003366"/>
                <w:sz w:val="18"/>
                <w:szCs w:val="18"/>
                <w:rtl w:val="0"/>
              </w:rPr>
              <w:t xml:space="preserve">CONFIDENTIEL</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Fonts w:ascii="Arial" w:cs="Arial" w:eastAsia="Arial" w:hAnsi="Arial"/>
                <w:sz w:val="18"/>
                <w:szCs w:val="18"/>
                <w:rtl w:val="0"/>
              </w:rPr>
              <w:t xml:space="preserve">Information sensible, accès restreint aux personnes autorisées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rFonts w:ascii="Arial" w:cs="Arial" w:eastAsia="Arial" w:hAnsi="Arial"/>
                <w:i w:val="1"/>
                <w:iCs w:val="1"/>
                <w:sz w:val="18"/>
                <w:szCs w:val="18"/>
                <w:rtl w:val="0"/>
              </w:rPr>
              <w:t xml:space="preserve">Contrats, données RH, informations financières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Fonts w:ascii="Arial" w:cs="Arial" w:eastAsia="Arial" w:hAnsi="Arial"/>
                <w:b w:val="1"/>
                <w:bCs w:val="1"/>
                <w:color w:val="003366"/>
                <w:sz w:val="18"/>
                <w:szCs w:val="18"/>
                <w:rtl w:val="0"/>
              </w:rPr>
              <w:t xml:space="preserve">SECRET / CRITIQUE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Fonts w:ascii="Arial" w:cs="Arial" w:eastAsia="Arial" w:hAnsi="Arial"/>
                <w:sz w:val="18"/>
                <w:szCs w:val="18"/>
                <w:rtl w:val="0"/>
              </w:rPr>
              <w:t xml:space="preserve">Information hautement sensible, impact majeur en cas de divulgation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rFonts w:ascii="Arial" w:cs="Arial" w:eastAsia="Arial" w:hAnsi="Arial"/>
                <w:i w:val="1"/>
                <w:iCs w:val="1"/>
                <w:sz w:val="18"/>
                <w:szCs w:val="18"/>
                <w:rtl w:val="0"/>
              </w:rPr>
              <w:t xml:space="preserve">Données stratégiques, secrets industriels, données personnelles sensibles</w:t>
            </w:r>
            <w:r w:rsidDel="00000000" w:rsidR="00000000" w:rsidRPr="00000000">
              <w:rPr>
                <w:rtl w:val="0"/>
              </w:rPr>
            </w:r>
          </w:p>
        </w:tc>
      </w:tr>
    </w:tbl>
    <w:p w:rsidR="00000000" w:rsidDel="00000000" w:rsidP="00000000" w:rsidRDefault="00000000" w:rsidRPr="00000000" w14:paraId="00000099">
      <w:pPr>
        <w:spacing w:after="60" w:before="60" w:lineRule="auto"/>
        <w:rPr/>
      </w:pPr>
      <w:r w:rsidDel="00000000" w:rsidR="00000000" w:rsidRPr="00000000">
        <w:rPr>
          <w:rtl w:val="0"/>
        </w:rPr>
      </w:r>
    </w:p>
    <w:p w:rsidR="00000000" w:rsidDel="00000000" w:rsidP="00000000" w:rsidRDefault="00000000" w:rsidRPr="00000000" w14:paraId="0000009A">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5.12 et 5.13</w:t>
      </w:r>
      <w:r w:rsidDel="00000000" w:rsidR="00000000" w:rsidRPr="00000000">
        <w:rPr>
          <w:rtl w:val="0"/>
        </w:rPr>
      </w:r>
    </w:p>
    <w:p w:rsidR="00000000" w:rsidDel="00000000" w:rsidP="00000000" w:rsidRDefault="00000000" w:rsidRPr="00000000" w14:paraId="0000009B">
      <w:pPr>
        <w:spacing w:after="60" w:before="60" w:lineRule="auto"/>
        <w:rPr/>
      </w:pPr>
      <w:r w:rsidDel="00000000" w:rsidR="00000000" w:rsidRPr="00000000">
        <w:rPr>
          <w:rtl w:val="0"/>
        </w:rPr>
      </w:r>
    </w:p>
    <w:p w:rsidR="00000000" w:rsidDel="00000000" w:rsidP="00000000" w:rsidRDefault="00000000" w:rsidRPr="00000000" w14:paraId="0000009C">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4.2 Contrôle des accès</w:t>
      </w:r>
      <w:r w:rsidDel="00000000" w:rsidR="00000000" w:rsidRPr="00000000">
        <w:rPr>
          <w:rtl w:val="0"/>
        </w:rPr>
      </w:r>
    </w:p>
    <w:p w:rsidR="00000000" w:rsidDel="00000000" w:rsidP="00000000" w:rsidRDefault="00000000" w:rsidRPr="00000000" w14:paraId="0000009D">
      <w:pPr>
        <w:spacing w:after="60" w:before="60" w:lineRule="auto"/>
        <w:rPr/>
      </w:pPr>
      <w:r w:rsidDel="00000000" w:rsidR="00000000" w:rsidRPr="00000000">
        <w:rPr>
          <w:rFonts w:ascii="Arial" w:cs="Arial" w:eastAsia="Arial" w:hAnsi="Arial"/>
          <w:color w:val="222222"/>
          <w:sz w:val="20"/>
          <w:szCs w:val="20"/>
          <w:rtl w:val="0"/>
        </w:rPr>
        <w:t xml:space="preserve">L'accès aux systèmes d'information de [NOM DE L'ENTREPRISE] est régi par les principes suivants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Principe du moindre privilège : chaque utilisateur dispose uniquement des accès nécessaires à l'exercice de ses fonctions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Principe de séparation des tâches : les fonctions sensibles sont réparties entre plusieurs personnes</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Gestion formalisée du cycle de vie des accès : création, modification et révocation documentées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Revue périodique des droits d'accès (au minimum annuelle)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Authentification renforcée (MFA) obligatoire pour les accès sensibles et les accès distants</w:t>
      </w:r>
      <w:r w:rsidDel="00000000" w:rsidR="00000000" w:rsidRPr="00000000">
        <w:rPr>
          <w:rtl w:val="0"/>
        </w:rPr>
      </w:r>
    </w:p>
    <w:p w:rsidR="00000000" w:rsidDel="00000000" w:rsidP="00000000" w:rsidRDefault="00000000" w:rsidRPr="00000000" w14:paraId="000000A3">
      <w:pPr>
        <w:spacing w:after="60" w:before="60" w:lineRule="auto"/>
        <w:rPr/>
      </w:pPr>
      <w:r w:rsidDel="00000000" w:rsidR="00000000" w:rsidRPr="00000000">
        <w:rPr>
          <w:rtl w:val="0"/>
        </w:rPr>
      </w:r>
    </w:p>
    <w:p w:rsidR="00000000" w:rsidDel="00000000" w:rsidP="00000000" w:rsidRDefault="00000000" w:rsidRPr="00000000" w14:paraId="000000A4">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5.15 à 5.18, 8.2, 8.3</w:t>
      </w:r>
      <w:r w:rsidDel="00000000" w:rsidR="00000000" w:rsidRPr="00000000">
        <w:rPr>
          <w:rtl w:val="0"/>
        </w:rPr>
      </w:r>
    </w:p>
    <w:p w:rsidR="00000000" w:rsidDel="00000000" w:rsidP="00000000" w:rsidRDefault="00000000" w:rsidRPr="00000000" w14:paraId="000000A5">
      <w:pPr>
        <w:spacing w:after="60" w:before="60" w:lineRule="auto"/>
        <w:rPr/>
      </w:pPr>
      <w:r w:rsidDel="00000000" w:rsidR="00000000" w:rsidRPr="00000000">
        <w:rPr>
          <w:rtl w:val="0"/>
        </w:rPr>
      </w:r>
    </w:p>
    <w:p w:rsidR="00000000" w:rsidDel="00000000" w:rsidP="00000000" w:rsidRDefault="00000000" w:rsidRPr="00000000" w14:paraId="000000A6">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4.3 Sécurité des équipements et postes de travail</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Tous les équipements de l'entreprise doivent être protégés par un antivirus à jour et un pare-feu actif</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 chiffrement des disques durs est obligatoire sur les équipements mobiles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La politique de verrouillage automatique (délai max : 10 minutes) est appliquée sur tous les postes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L'installation de logiciels non autorisés est interdite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Tout équipement perdu ou volé doit être signalé immédiatement au RSSI</w:t>
      </w:r>
      <w:r w:rsidDel="00000000" w:rsidR="00000000" w:rsidRPr="00000000">
        <w:rPr>
          <w:rtl w:val="0"/>
        </w:rPr>
      </w:r>
    </w:p>
    <w:p w:rsidR="00000000" w:rsidDel="00000000" w:rsidP="00000000" w:rsidRDefault="00000000" w:rsidRPr="00000000" w14:paraId="000000AC">
      <w:pPr>
        <w:spacing w:after="60" w:before="60" w:lineRule="auto"/>
        <w:rPr/>
      </w:pPr>
      <w:r w:rsidDel="00000000" w:rsidR="00000000" w:rsidRPr="00000000">
        <w:rPr>
          <w:rtl w:val="0"/>
        </w:rPr>
      </w:r>
    </w:p>
    <w:p w:rsidR="00000000" w:rsidDel="00000000" w:rsidP="00000000" w:rsidRDefault="00000000" w:rsidRPr="00000000" w14:paraId="000000AD">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7.8, 7.9, 8.1</w:t>
      </w:r>
      <w:r w:rsidDel="00000000" w:rsidR="00000000" w:rsidRPr="00000000">
        <w:rPr>
          <w:rtl w:val="0"/>
        </w:rPr>
      </w:r>
    </w:p>
    <w:p w:rsidR="00000000" w:rsidDel="00000000" w:rsidP="00000000" w:rsidRDefault="00000000" w:rsidRPr="00000000" w14:paraId="000000AE">
      <w:pPr>
        <w:spacing w:after="60" w:before="60" w:lineRule="auto"/>
        <w:rPr/>
      </w:pPr>
      <w:r w:rsidDel="00000000" w:rsidR="00000000" w:rsidRPr="00000000">
        <w:rPr>
          <w:rtl w:val="0"/>
        </w:rPr>
      </w:r>
    </w:p>
    <w:p w:rsidR="00000000" w:rsidDel="00000000" w:rsidP="00000000" w:rsidRDefault="00000000" w:rsidRPr="00000000" w14:paraId="000000AF">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4.4 Gestion des mots de passe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Longueur minimale : 12 caractères, incluant majuscules, minuscules, chiffres et caractères spéciaux</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Renouvellement obligatoire tous les [90/180] jours ou immédiatement en cas de suspicion de compromission</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Interdiction de réutiliser les 10 derniers mots de passe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Interdiction de partager ou noter les mots de passe</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Utilisation d'un gestionnaire de mots de passe approuvé recommandée</w:t>
      </w:r>
      <w:r w:rsidDel="00000000" w:rsidR="00000000" w:rsidRPr="00000000">
        <w:rPr>
          <w:rtl w:val="0"/>
        </w:rPr>
      </w:r>
    </w:p>
    <w:p w:rsidR="00000000" w:rsidDel="00000000" w:rsidP="00000000" w:rsidRDefault="00000000" w:rsidRPr="00000000" w14:paraId="000000B5">
      <w:pPr>
        <w:spacing w:after="60" w:before="60" w:lineRule="auto"/>
        <w:rPr/>
      </w:pPr>
      <w:r w:rsidDel="00000000" w:rsidR="00000000" w:rsidRPr="00000000">
        <w:rPr>
          <w:rtl w:val="0"/>
        </w:rPr>
      </w:r>
    </w:p>
    <w:p w:rsidR="00000000" w:rsidDel="00000000" w:rsidP="00000000" w:rsidRDefault="00000000" w:rsidRPr="00000000" w14:paraId="000000B6">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 5.17</w:t>
      </w:r>
      <w:r w:rsidDel="00000000" w:rsidR="00000000" w:rsidRPr="00000000">
        <w:rPr>
          <w:rtl w:val="0"/>
        </w:rPr>
      </w:r>
    </w:p>
    <w:p w:rsidR="00000000" w:rsidDel="00000000" w:rsidP="00000000" w:rsidRDefault="00000000" w:rsidRPr="00000000" w14:paraId="000000B7">
      <w:pPr>
        <w:spacing w:after="60" w:before="60" w:lineRule="auto"/>
        <w:rPr/>
      </w:pPr>
      <w:r w:rsidDel="00000000" w:rsidR="00000000" w:rsidRPr="00000000">
        <w:rPr>
          <w:rtl w:val="0"/>
        </w:rPr>
      </w:r>
    </w:p>
    <w:p w:rsidR="00000000" w:rsidDel="00000000" w:rsidP="00000000" w:rsidRDefault="00000000" w:rsidRPr="00000000" w14:paraId="000000B8">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4.5 Sécurité des réseaux et des communications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Séparation des réseaux internes, externes et Wi-Fi invité</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Chiffrement obligatoire des communications sensibles (HTTPS, VPN, TLS)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Utilisation du VPN obligatoire pour tout accès distant au système d'information</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Surveillance du trafic réseau et gestion des journaux de sécurité</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Interdiction de connexion à des réseaux Wi-Fi publics sans VPN</w:t>
      </w:r>
      <w:r w:rsidDel="00000000" w:rsidR="00000000" w:rsidRPr="00000000">
        <w:rPr>
          <w:rtl w:val="0"/>
        </w:rPr>
      </w:r>
    </w:p>
    <w:p w:rsidR="00000000" w:rsidDel="00000000" w:rsidP="00000000" w:rsidRDefault="00000000" w:rsidRPr="00000000" w14:paraId="000000BE">
      <w:pPr>
        <w:spacing w:after="60" w:before="60" w:lineRule="auto"/>
        <w:rPr/>
      </w:pPr>
      <w:r w:rsidDel="00000000" w:rsidR="00000000" w:rsidRPr="00000000">
        <w:rPr>
          <w:rtl w:val="0"/>
        </w:rPr>
      </w:r>
    </w:p>
    <w:p w:rsidR="00000000" w:rsidDel="00000000" w:rsidP="00000000" w:rsidRDefault="00000000" w:rsidRPr="00000000" w14:paraId="000000BF">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8.20 à 8.23</w:t>
      </w:r>
      <w:r w:rsidDel="00000000" w:rsidR="00000000" w:rsidRPr="00000000">
        <w:rPr>
          <w:rtl w:val="0"/>
        </w:rPr>
      </w:r>
    </w:p>
    <w:p w:rsidR="00000000" w:rsidDel="00000000" w:rsidP="00000000" w:rsidRDefault="00000000" w:rsidRPr="00000000" w14:paraId="000000C0">
      <w:pPr>
        <w:spacing w:after="60" w:before="60" w:lineRule="auto"/>
        <w:rPr/>
      </w:pPr>
      <w:r w:rsidDel="00000000" w:rsidR="00000000" w:rsidRPr="00000000">
        <w:rPr>
          <w:rtl w:val="0"/>
        </w:rPr>
      </w:r>
    </w:p>
    <w:p w:rsidR="00000000" w:rsidDel="00000000" w:rsidP="00000000" w:rsidRDefault="00000000" w:rsidRPr="00000000" w14:paraId="000000C1">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4.6 Sauvegarde et continuité</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données critiques font l'objet de sauvegardes régulières selon la règle 3-2-1-1-0 : 3 copies, 2 supports différents, 1 hors site, 1 </w:t>
      </w:r>
      <w:r w:rsidDel="00000000" w:rsidR="00000000" w:rsidRPr="00000000">
        <w:rPr>
          <w:color w:val="222222"/>
          <w:rtl w:val="0"/>
        </w:rPr>
        <w:t xml:space="preserve">isolée du réseau, 0 donnée inexploitable après restauration.  </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sauvegardes sont testées et vérifiées au minimum une fois par trimestre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Un Plan de Reprise d'Activité (PRA) est formalisé pour les activités critiques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objectifs de RPO (Recovery Point Objective) et RTO (Recovery Time Objective) sont définis dans [RÉFÉRENCE DU PRA]</w:t>
      </w:r>
      <w:r w:rsidDel="00000000" w:rsidR="00000000" w:rsidRPr="00000000">
        <w:rPr>
          <w:rtl w:val="0"/>
        </w:rPr>
      </w:r>
    </w:p>
    <w:p w:rsidR="00000000" w:rsidDel="00000000" w:rsidP="00000000" w:rsidRDefault="00000000" w:rsidRPr="00000000" w14:paraId="000000C6">
      <w:pPr>
        <w:spacing w:after="60" w:before="60" w:lineRule="auto"/>
        <w:rPr/>
      </w:pPr>
      <w:r w:rsidDel="00000000" w:rsidR="00000000" w:rsidRPr="00000000">
        <w:rPr>
          <w:rtl w:val="0"/>
        </w:rPr>
      </w:r>
    </w:p>
    <w:p w:rsidR="00000000" w:rsidDel="00000000" w:rsidP="00000000" w:rsidRDefault="00000000" w:rsidRPr="00000000" w14:paraId="000000C7">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8.13, 5.29, 5.30</w:t>
      </w:r>
      <w:r w:rsidDel="00000000" w:rsidR="00000000" w:rsidRPr="00000000">
        <w:rPr>
          <w:rtl w:val="0"/>
        </w:rPr>
      </w:r>
    </w:p>
    <w:p w:rsidR="00000000" w:rsidDel="00000000" w:rsidP="00000000" w:rsidRDefault="00000000" w:rsidRPr="00000000" w14:paraId="000000C8">
      <w:pPr>
        <w:rPr/>
      </w:pPr>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5. RESSOURCES HUMAINES ET SENSIBILISATION</w:t>
      </w:r>
      <w:r w:rsidDel="00000000" w:rsidR="00000000" w:rsidRPr="00000000">
        <w:rPr>
          <w:rtl w:val="0"/>
        </w:rPr>
      </w:r>
    </w:p>
    <w:p w:rsidR="00000000" w:rsidDel="00000000" w:rsidP="00000000" w:rsidRDefault="00000000" w:rsidRPr="00000000" w14:paraId="000000CA">
      <w:pPr>
        <w:spacing w:after="60" w:before="60" w:lineRule="auto"/>
        <w:rPr/>
      </w:pPr>
      <w:r w:rsidDel="00000000" w:rsidR="00000000" w:rsidRPr="00000000">
        <w:rPr>
          <w:rtl w:val="0"/>
        </w:rPr>
      </w:r>
    </w:p>
    <w:p w:rsidR="00000000" w:rsidDel="00000000" w:rsidP="00000000" w:rsidRDefault="00000000" w:rsidRPr="00000000" w14:paraId="000000CB">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5.1 Sensibilisation et formation</w:t>
      </w:r>
      <w:r w:rsidDel="00000000" w:rsidR="00000000" w:rsidRPr="00000000">
        <w:rPr>
          <w:rtl w:val="0"/>
        </w:rPr>
      </w:r>
    </w:p>
    <w:p w:rsidR="00000000" w:rsidDel="00000000" w:rsidP="00000000" w:rsidRDefault="00000000" w:rsidRPr="00000000" w14:paraId="000000CC">
      <w:pPr>
        <w:spacing w:after="60" w:before="60" w:lineRule="auto"/>
        <w:rPr/>
      </w:pPr>
      <w:r w:rsidDel="00000000" w:rsidR="00000000" w:rsidRPr="00000000">
        <w:rPr>
          <w:rFonts w:ascii="Arial" w:cs="Arial" w:eastAsia="Arial" w:hAnsi="Arial"/>
          <w:color w:val="222222"/>
          <w:sz w:val="20"/>
          <w:szCs w:val="20"/>
          <w:rtl w:val="0"/>
        </w:rPr>
        <w:t xml:space="preserve">La sécurité de l'information repose sur la vigilance et la compétence de chaque collaborateur. [NOM DE L'ENTREPRISE] s'engage à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Dispenser une formation à la sécurité de l'information lors de l'intégration de tout nouveau collaborateur</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Organiser des sessions de sensibilisation régulières (au minimum annuelle) pour l'ensemble du personnel</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Informer les collaborateurs des menaces actuelles (phishing, ransomware, ingénierie sociale, etc.)</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Évaluer les connaissances et l'efficacité des actions de sensibilisation</w:t>
      </w:r>
      <w:r w:rsidDel="00000000" w:rsidR="00000000" w:rsidRPr="00000000">
        <w:rPr>
          <w:rtl w:val="0"/>
        </w:rPr>
      </w:r>
    </w:p>
    <w:p w:rsidR="00000000" w:rsidDel="00000000" w:rsidP="00000000" w:rsidRDefault="00000000" w:rsidRPr="00000000" w14:paraId="000000D1">
      <w:pPr>
        <w:spacing w:after="60" w:before="60" w:lineRule="auto"/>
        <w:rPr/>
      </w:pPr>
      <w:r w:rsidDel="00000000" w:rsidR="00000000" w:rsidRPr="00000000">
        <w:rPr>
          <w:rtl w:val="0"/>
        </w:rPr>
      </w:r>
    </w:p>
    <w:p w:rsidR="00000000" w:rsidDel="00000000" w:rsidP="00000000" w:rsidRDefault="00000000" w:rsidRPr="00000000" w14:paraId="000000D2">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Articles 7.2, 7.3 (Sensibilisation)</w:t>
      </w:r>
      <w:r w:rsidDel="00000000" w:rsidR="00000000" w:rsidRPr="00000000">
        <w:rPr>
          <w:rtl w:val="0"/>
        </w:rPr>
      </w:r>
    </w:p>
    <w:p w:rsidR="00000000" w:rsidDel="00000000" w:rsidP="00000000" w:rsidRDefault="00000000" w:rsidRPr="00000000" w14:paraId="000000D3">
      <w:pPr>
        <w:spacing w:after="60" w:before="60" w:lineRule="auto"/>
        <w:rPr/>
      </w:pPr>
      <w:r w:rsidDel="00000000" w:rsidR="00000000" w:rsidRPr="00000000">
        <w:rPr>
          <w:rtl w:val="0"/>
        </w:rPr>
      </w:r>
    </w:p>
    <w:p w:rsidR="00000000" w:rsidDel="00000000" w:rsidP="00000000" w:rsidRDefault="00000000" w:rsidRPr="00000000" w14:paraId="000000D4">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5.2 Engagements du personnel</w:t>
      </w:r>
      <w:r w:rsidDel="00000000" w:rsidR="00000000" w:rsidRPr="00000000">
        <w:rPr>
          <w:rtl w:val="0"/>
        </w:rPr>
      </w:r>
    </w:p>
    <w:p w:rsidR="00000000" w:rsidDel="00000000" w:rsidP="00000000" w:rsidRDefault="00000000" w:rsidRPr="00000000" w14:paraId="000000D5">
      <w:pPr>
        <w:spacing w:after="60" w:before="60" w:lineRule="auto"/>
        <w:rPr/>
      </w:pPr>
      <w:r w:rsidDel="00000000" w:rsidR="00000000" w:rsidRPr="00000000">
        <w:rPr>
          <w:rFonts w:ascii="Arial" w:cs="Arial" w:eastAsia="Arial" w:hAnsi="Arial"/>
          <w:color w:val="222222"/>
          <w:sz w:val="20"/>
          <w:szCs w:val="20"/>
          <w:rtl w:val="0"/>
        </w:rPr>
        <w:t xml:space="preserve">Chaque collaborateur s'engage, par la signature de sa charte informatique, à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Respecter l'ensemble des règles définies dans la présente PSSI et les politiques associées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Protéger les informations confidentielles auxquelles il a accès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Signaler sans délai tout incident, anomalie ou comportement suspect</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Ne pas tenter de contourner les mesures de sécurité en place</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Utiliser les ressources informatiques de l'entreprise à des fins professionnelles</w:t>
      </w:r>
      <w:r w:rsidDel="00000000" w:rsidR="00000000" w:rsidRPr="00000000">
        <w:rPr>
          <w:rtl w:val="0"/>
        </w:rPr>
      </w:r>
    </w:p>
    <w:p w:rsidR="00000000" w:rsidDel="00000000" w:rsidP="00000000" w:rsidRDefault="00000000" w:rsidRPr="00000000" w14:paraId="000000DB">
      <w:pPr>
        <w:spacing w:after="60" w:before="60" w:lineRule="auto"/>
        <w:rPr/>
      </w:pPr>
      <w:r w:rsidDel="00000000" w:rsidR="00000000" w:rsidRPr="00000000">
        <w:rPr>
          <w:rtl w:val="0"/>
        </w:rPr>
      </w:r>
    </w:p>
    <w:p w:rsidR="00000000" w:rsidDel="00000000" w:rsidP="00000000" w:rsidRDefault="00000000" w:rsidRPr="00000000" w14:paraId="000000DC">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6.2, 6.3, 6.4</w:t>
      </w:r>
      <w:r w:rsidDel="00000000" w:rsidR="00000000" w:rsidRPr="00000000">
        <w:rPr>
          <w:rtl w:val="0"/>
        </w:rPr>
      </w:r>
    </w:p>
    <w:p w:rsidR="00000000" w:rsidDel="00000000" w:rsidP="00000000" w:rsidRDefault="00000000" w:rsidRPr="00000000" w14:paraId="000000DD">
      <w:pPr>
        <w:spacing w:after="60" w:before="60" w:lineRule="auto"/>
        <w:rPr/>
      </w:pPr>
      <w:r w:rsidDel="00000000" w:rsidR="00000000" w:rsidRPr="00000000">
        <w:rPr>
          <w:rtl w:val="0"/>
        </w:rPr>
      </w:r>
    </w:p>
    <w:p w:rsidR="00000000" w:rsidDel="00000000" w:rsidP="00000000" w:rsidRDefault="00000000" w:rsidRPr="00000000" w14:paraId="000000DE">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5.3 Gestion des départs</w:t>
      </w:r>
      <w:r w:rsidDel="00000000" w:rsidR="00000000" w:rsidRPr="00000000">
        <w:rPr>
          <w:rtl w:val="0"/>
        </w:rPr>
      </w:r>
    </w:p>
    <w:p w:rsidR="00000000" w:rsidDel="00000000" w:rsidP="00000000" w:rsidRDefault="00000000" w:rsidRPr="00000000" w14:paraId="000000DF">
      <w:pPr>
        <w:spacing w:after="60" w:before="60" w:lineRule="auto"/>
        <w:rPr/>
      </w:pPr>
      <w:r w:rsidDel="00000000" w:rsidR="00000000" w:rsidRPr="00000000">
        <w:rPr>
          <w:rFonts w:ascii="Arial" w:cs="Arial" w:eastAsia="Arial" w:hAnsi="Arial"/>
          <w:color w:val="222222"/>
          <w:sz w:val="20"/>
          <w:szCs w:val="20"/>
          <w:rtl w:val="0"/>
        </w:rPr>
        <w:t xml:space="preserve">Lors du départ d'un collaborateur, les mesures suivantes sont appliquées dans les 24 heures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Révocation de l'ensemble des accès logiques et physiques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Récupération des équipements et supports appartenant à l'entreprise</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Rappel des obligations de confidentialité post-contrat</w:t>
      </w:r>
      <w:r w:rsidDel="00000000" w:rsidR="00000000" w:rsidRPr="00000000">
        <w:rPr>
          <w:rtl w:val="0"/>
        </w:rPr>
      </w:r>
    </w:p>
    <w:p w:rsidR="00000000" w:rsidDel="00000000" w:rsidP="00000000" w:rsidRDefault="00000000" w:rsidRPr="00000000" w14:paraId="000000E3">
      <w:pPr>
        <w:spacing w:after="60" w:before="60" w:lineRule="auto"/>
        <w:rPr/>
      </w:pPr>
      <w:r w:rsidDel="00000000" w:rsidR="00000000" w:rsidRPr="00000000">
        <w:rPr>
          <w:rtl w:val="0"/>
        </w:rPr>
      </w:r>
    </w:p>
    <w:p w:rsidR="00000000" w:rsidDel="00000000" w:rsidP="00000000" w:rsidRDefault="00000000" w:rsidRPr="00000000" w14:paraId="000000E4">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 6.5</w:t>
      </w:r>
      <w:r w:rsidDel="00000000" w:rsidR="00000000" w:rsidRPr="00000000">
        <w:rPr>
          <w:rtl w:val="0"/>
        </w:rPr>
      </w:r>
    </w:p>
    <w:p w:rsidR="00000000" w:rsidDel="00000000" w:rsidP="00000000" w:rsidRDefault="00000000" w:rsidRPr="00000000" w14:paraId="000000E5">
      <w:pPr>
        <w:rPr/>
      </w:pPr>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6. GESTION DES INCIDENTS DE SÉCURITÉ</w:t>
      </w:r>
      <w:r w:rsidDel="00000000" w:rsidR="00000000" w:rsidRPr="00000000">
        <w:rPr>
          <w:rtl w:val="0"/>
        </w:rPr>
      </w:r>
    </w:p>
    <w:p w:rsidR="00000000" w:rsidDel="00000000" w:rsidP="00000000" w:rsidRDefault="00000000" w:rsidRPr="00000000" w14:paraId="000000E7">
      <w:pPr>
        <w:spacing w:after="60" w:before="60" w:lineRule="auto"/>
        <w:rPr/>
      </w:pPr>
      <w:r w:rsidDel="00000000" w:rsidR="00000000" w:rsidRPr="00000000">
        <w:rPr>
          <w:rtl w:val="0"/>
        </w:rPr>
      </w:r>
    </w:p>
    <w:p w:rsidR="00000000" w:rsidDel="00000000" w:rsidP="00000000" w:rsidRDefault="00000000" w:rsidRPr="00000000" w14:paraId="000000E8">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6.1 Signalement des incidents</w:t>
      </w:r>
      <w:r w:rsidDel="00000000" w:rsidR="00000000" w:rsidRPr="00000000">
        <w:rPr>
          <w:rtl w:val="0"/>
        </w:rPr>
      </w:r>
    </w:p>
    <w:p w:rsidR="00000000" w:rsidDel="00000000" w:rsidP="00000000" w:rsidRDefault="00000000" w:rsidRPr="00000000" w14:paraId="000000E9">
      <w:pPr>
        <w:spacing w:after="60" w:before="60" w:lineRule="auto"/>
        <w:rPr/>
      </w:pPr>
      <w:r w:rsidDel="00000000" w:rsidR="00000000" w:rsidRPr="00000000">
        <w:rPr>
          <w:rFonts w:ascii="Arial" w:cs="Arial" w:eastAsia="Arial" w:hAnsi="Arial"/>
          <w:color w:val="222222"/>
          <w:sz w:val="20"/>
          <w:szCs w:val="20"/>
          <w:rtl w:val="0"/>
        </w:rPr>
        <w:t xml:space="preserve">Tout collaborateur ayant connaissance d'un incident de sécurité (virus, accès non autorisé, perte de données, suspicion de phishing, etc.) doit le signaler immédiatement via :</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 canal défini : [EMAIL / TÉLÉPHONE / OUTIL DE TICKETING]</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Son responsable hiérarchique direct</w:t>
      </w:r>
      <w:r w:rsidDel="00000000" w:rsidR="00000000" w:rsidRPr="00000000">
        <w:rPr>
          <w:rtl w:val="0"/>
        </w:rPr>
      </w:r>
    </w:p>
    <w:p w:rsidR="00000000" w:rsidDel="00000000" w:rsidP="00000000" w:rsidRDefault="00000000" w:rsidRPr="00000000" w14:paraId="000000EC">
      <w:pPr>
        <w:spacing w:after="60" w:before="60" w:lineRule="auto"/>
        <w:rPr/>
      </w:pPr>
      <w:r w:rsidDel="00000000" w:rsidR="00000000" w:rsidRPr="00000000">
        <w:rPr>
          <w:rFonts w:ascii="Arial" w:cs="Arial" w:eastAsia="Arial" w:hAnsi="Arial"/>
          <w:color w:val="222222"/>
          <w:sz w:val="20"/>
          <w:szCs w:val="20"/>
          <w:rtl w:val="0"/>
        </w:rPr>
        <w:t xml:space="preserve">Aucun incident ne doit être dissimulé, même en cas de doute sur sa gravité. Tout signalement de bonne foi est encouragé et ne fait pas l'objet de sanction.</w:t>
      </w:r>
      <w:r w:rsidDel="00000000" w:rsidR="00000000" w:rsidRPr="00000000">
        <w:rPr>
          <w:rtl w:val="0"/>
        </w:rPr>
      </w:r>
    </w:p>
    <w:p w:rsidR="00000000" w:rsidDel="00000000" w:rsidP="00000000" w:rsidRDefault="00000000" w:rsidRPr="00000000" w14:paraId="000000ED">
      <w:pPr>
        <w:spacing w:after="60" w:before="60" w:lineRule="auto"/>
        <w:rPr/>
      </w:pPr>
      <w:r w:rsidDel="00000000" w:rsidR="00000000" w:rsidRPr="00000000">
        <w:rPr>
          <w:rtl w:val="0"/>
        </w:rPr>
      </w:r>
    </w:p>
    <w:p w:rsidR="00000000" w:rsidDel="00000000" w:rsidP="00000000" w:rsidRDefault="00000000" w:rsidRPr="00000000" w14:paraId="000000EE">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6.8, 5.24, 5.25, 5.26</w:t>
      </w:r>
      <w:r w:rsidDel="00000000" w:rsidR="00000000" w:rsidRPr="00000000">
        <w:rPr>
          <w:rtl w:val="0"/>
        </w:rPr>
      </w:r>
    </w:p>
    <w:p w:rsidR="00000000" w:rsidDel="00000000" w:rsidP="00000000" w:rsidRDefault="00000000" w:rsidRPr="00000000" w14:paraId="000000EF">
      <w:pPr>
        <w:spacing w:after="60" w:before="60" w:lineRule="auto"/>
        <w:rPr/>
      </w:pPr>
      <w:r w:rsidDel="00000000" w:rsidR="00000000" w:rsidRPr="00000000">
        <w:rPr>
          <w:rtl w:val="0"/>
        </w:rPr>
      </w:r>
    </w:p>
    <w:p w:rsidR="00000000" w:rsidDel="00000000" w:rsidP="00000000" w:rsidRDefault="00000000" w:rsidRPr="00000000" w14:paraId="000000F0">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6.2 Processus de gestion des incidents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2400"/>
        <w:gridCol w:w="5520"/>
        <w:tblGridChange w:id="0">
          <w:tblGrid>
            <w:gridCol w:w="1440"/>
            <w:gridCol w:w="2400"/>
            <w:gridCol w:w="552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rFonts w:ascii="Arial" w:cs="Arial" w:eastAsia="Arial" w:hAnsi="Arial"/>
                <w:b w:val="1"/>
                <w:bCs w:val="1"/>
                <w:color w:val="ffffff"/>
                <w:sz w:val="18"/>
                <w:szCs w:val="18"/>
                <w:rtl w:val="0"/>
              </w:rPr>
              <w:t xml:space="preserve">Étape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rFonts w:ascii="Arial" w:cs="Arial" w:eastAsia="Arial" w:hAnsi="Arial"/>
                <w:b w:val="1"/>
                <w:bCs w:val="1"/>
                <w:color w:val="ffffff"/>
                <w:sz w:val="18"/>
                <w:szCs w:val="18"/>
                <w:rtl w:val="0"/>
              </w:rPr>
              <w:t xml:space="preserve">Phase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rFonts w:ascii="Arial" w:cs="Arial" w:eastAsia="Arial" w:hAnsi="Arial"/>
                <w:b w:val="1"/>
                <w:bCs w:val="1"/>
                <w:color w:val="ffffff"/>
                <w:sz w:val="18"/>
                <w:szCs w:val="18"/>
                <w:rtl w:val="0"/>
              </w:rPr>
              <w:t xml:space="preserve">Actions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F4">
            <w:pPr>
              <w:jc w:val="center"/>
              <w:rPr/>
            </w:pPr>
            <w:r w:rsidDel="00000000" w:rsidR="00000000" w:rsidRPr="00000000">
              <w:rPr>
                <w:rFonts w:ascii="Arial" w:cs="Arial" w:eastAsia="Arial" w:hAnsi="Arial"/>
                <w:b w:val="1"/>
                <w:bCs w:val="1"/>
                <w:color w:val="003366"/>
                <w:sz w:val="20"/>
                <w:szCs w:val="20"/>
                <w:rtl w:val="0"/>
              </w:rPr>
              <w:t xml:space="preserve">1</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Fonts w:ascii="Arial" w:cs="Arial" w:eastAsia="Arial" w:hAnsi="Arial"/>
                <w:b w:val="1"/>
                <w:bCs w:val="1"/>
                <w:color w:val="333333"/>
                <w:sz w:val="18"/>
                <w:szCs w:val="18"/>
                <w:rtl w:val="0"/>
              </w:rPr>
              <w:t xml:space="preserve">Détection &amp; Signalement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Fonts w:ascii="Arial" w:cs="Arial" w:eastAsia="Arial" w:hAnsi="Arial"/>
                <w:color w:val="333333"/>
                <w:sz w:val="18"/>
                <w:szCs w:val="18"/>
                <w:rtl w:val="0"/>
              </w:rPr>
              <w:t xml:space="preserve">Identification de l'incident, signalement immédiat au RSSI</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F7">
            <w:pPr>
              <w:jc w:val="center"/>
              <w:rPr/>
            </w:pPr>
            <w:r w:rsidDel="00000000" w:rsidR="00000000" w:rsidRPr="00000000">
              <w:rPr>
                <w:rFonts w:ascii="Arial" w:cs="Arial" w:eastAsia="Arial" w:hAnsi="Arial"/>
                <w:b w:val="1"/>
                <w:bCs w:val="1"/>
                <w:color w:val="003366"/>
                <w:sz w:val="20"/>
                <w:szCs w:val="20"/>
                <w:rtl w:val="0"/>
              </w:rPr>
              <w:t xml:space="preserve">2</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Fonts w:ascii="Arial" w:cs="Arial" w:eastAsia="Arial" w:hAnsi="Arial"/>
                <w:b w:val="1"/>
                <w:bCs w:val="1"/>
                <w:color w:val="333333"/>
                <w:sz w:val="18"/>
                <w:szCs w:val="18"/>
                <w:rtl w:val="0"/>
              </w:rPr>
              <w:t xml:space="preserve">Qualification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9">
            <w:pPr>
              <w:rPr/>
            </w:pPr>
            <w:r w:rsidDel="00000000" w:rsidR="00000000" w:rsidRPr="00000000">
              <w:rPr>
                <w:rFonts w:ascii="Arial" w:cs="Arial" w:eastAsia="Arial" w:hAnsi="Arial"/>
                <w:color w:val="333333"/>
                <w:sz w:val="18"/>
                <w:szCs w:val="18"/>
                <w:rtl w:val="0"/>
              </w:rPr>
              <w:t xml:space="preserve">Évaluation de la gravité, activation de l'équipe de réponse si nécessaire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FA">
            <w:pPr>
              <w:jc w:val="center"/>
              <w:rPr/>
            </w:pPr>
            <w:r w:rsidDel="00000000" w:rsidR="00000000" w:rsidRPr="00000000">
              <w:rPr>
                <w:rFonts w:ascii="Arial" w:cs="Arial" w:eastAsia="Arial" w:hAnsi="Arial"/>
                <w:b w:val="1"/>
                <w:bCs w:val="1"/>
                <w:color w:val="003366"/>
                <w:sz w:val="20"/>
                <w:szCs w:val="20"/>
                <w:rtl w:val="0"/>
              </w:rPr>
              <w:t xml:space="preserve">3</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Fonts w:ascii="Arial" w:cs="Arial" w:eastAsia="Arial" w:hAnsi="Arial"/>
                <w:b w:val="1"/>
                <w:bCs w:val="1"/>
                <w:color w:val="333333"/>
                <w:sz w:val="18"/>
                <w:szCs w:val="18"/>
                <w:rtl w:val="0"/>
              </w:rPr>
              <w:t xml:space="preserve">Confinement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Fonts w:ascii="Arial" w:cs="Arial" w:eastAsia="Arial" w:hAnsi="Arial"/>
                <w:color w:val="333333"/>
                <w:sz w:val="18"/>
                <w:szCs w:val="18"/>
                <w:rtl w:val="0"/>
              </w:rPr>
              <w:t xml:space="preserve">Isolation des systèmes affectés pour limiter la propagation</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0FD">
            <w:pPr>
              <w:jc w:val="center"/>
              <w:rPr/>
            </w:pPr>
            <w:r w:rsidDel="00000000" w:rsidR="00000000" w:rsidRPr="00000000">
              <w:rPr>
                <w:rFonts w:ascii="Arial" w:cs="Arial" w:eastAsia="Arial" w:hAnsi="Arial"/>
                <w:b w:val="1"/>
                <w:bCs w:val="1"/>
                <w:color w:val="003366"/>
                <w:sz w:val="20"/>
                <w:szCs w:val="20"/>
                <w:rtl w:val="0"/>
              </w:rPr>
              <w:t xml:space="preserve">4</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E">
            <w:pPr>
              <w:rPr/>
            </w:pPr>
            <w:r w:rsidDel="00000000" w:rsidR="00000000" w:rsidRPr="00000000">
              <w:rPr>
                <w:rFonts w:ascii="Arial" w:cs="Arial" w:eastAsia="Arial" w:hAnsi="Arial"/>
                <w:b w:val="1"/>
                <w:bCs w:val="1"/>
                <w:color w:val="333333"/>
                <w:sz w:val="18"/>
                <w:szCs w:val="18"/>
                <w:rtl w:val="0"/>
              </w:rPr>
              <w:t xml:space="preserve">Éradication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0FF">
            <w:pPr>
              <w:rPr/>
            </w:pPr>
            <w:r w:rsidDel="00000000" w:rsidR="00000000" w:rsidRPr="00000000">
              <w:rPr>
                <w:rFonts w:ascii="Arial" w:cs="Arial" w:eastAsia="Arial" w:hAnsi="Arial"/>
                <w:color w:val="333333"/>
                <w:sz w:val="18"/>
                <w:szCs w:val="18"/>
                <w:rtl w:val="0"/>
              </w:rPr>
              <w:t xml:space="preserve">Suppression de la cause racine (malware, accès non autorisé, etc.)</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00">
            <w:pPr>
              <w:jc w:val="center"/>
              <w:rPr/>
            </w:pPr>
            <w:r w:rsidDel="00000000" w:rsidR="00000000" w:rsidRPr="00000000">
              <w:rPr>
                <w:rFonts w:ascii="Arial" w:cs="Arial" w:eastAsia="Arial" w:hAnsi="Arial"/>
                <w:b w:val="1"/>
                <w:bCs w:val="1"/>
                <w:color w:val="003366"/>
                <w:sz w:val="20"/>
                <w:szCs w:val="20"/>
                <w:rtl w:val="0"/>
              </w:rPr>
              <w:t xml:space="preserve">5</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01">
            <w:pPr>
              <w:rPr/>
            </w:pPr>
            <w:r w:rsidDel="00000000" w:rsidR="00000000" w:rsidRPr="00000000">
              <w:rPr>
                <w:rFonts w:ascii="Arial" w:cs="Arial" w:eastAsia="Arial" w:hAnsi="Arial"/>
                <w:b w:val="1"/>
                <w:bCs w:val="1"/>
                <w:color w:val="333333"/>
                <w:sz w:val="18"/>
                <w:szCs w:val="18"/>
                <w:rtl w:val="0"/>
              </w:rPr>
              <w:t xml:space="preserve">Reprise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02">
            <w:pPr>
              <w:rPr/>
            </w:pPr>
            <w:r w:rsidDel="00000000" w:rsidR="00000000" w:rsidRPr="00000000">
              <w:rPr>
                <w:rFonts w:ascii="Arial" w:cs="Arial" w:eastAsia="Arial" w:hAnsi="Arial"/>
                <w:color w:val="333333"/>
                <w:sz w:val="18"/>
                <w:szCs w:val="18"/>
                <w:rtl w:val="0"/>
              </w:rPr>
              <w:t xml:space="preserve">Restauration des systèmes et vérification de leur intégrité</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03">
            <w:pPr>
              <w:jc w:val="center"/>
              <w:rPr/>
            </w:pPr>
            <w:r w:rsidDel="00000000" w:rsidR="00000000" w:rsidRPr="00000000">
              <w:rPr>
                <w:rFonts w:ascii="Arial" w:cs="Arial" w:eastAsia="Arial" w:hAnsi="Arial"/>
                <w:b w:val="1"/>
                <w:bCs w:val="1"/>
                <w:color w:val="003366"/>
                <w:sz w:val="20"/>
                <w:szCs w:val="20"/>
                <w:rtl w:val="0"/>
              </w:rPr>
              <w:t xml:space="preserve">6</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rFonts w:ascii="Arial" w:cs="Arial" w:eastAsia="Arial" w:hAnsi="Arial"/>
                <w:b w:val="1"/>
                <w:bCs w:val="1"/>
                <w:color w:val="333333"/>
                <w:sz w:val="18"/>
                <w:szCs w:val="18"/>
                <w:rtl w:val="0"/>
              </w:rPr>
              <w:t xml:space="preserve">Retour d'expérience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05">
            <w:pPr>
              <w:rPr/>
            </w:pPr>
            <w:r w:rsidDel="00000000" w:rsidR="00000000" w:rsidRPr="00000000">
              <w:rPr>
                <w:rFonts w:ascii="Arial" w:cs="Arial" w:eastAsia="Arial" w:hAnsi="Arial"/>
                <w:color w:val="333333"/>
                <w:sz w:val="18"/>
                <w:szCs w:val="18"/>
                <w:rtl w:val="0"/>
              </w:rPr>
              <w:t xml:space="preserve">Analyse post-incident, mise à jour des mesures de sécurité</w:t>
            </w:r>
            <w:r w:rsidDel="00000000" w:rsidR="00000000" w:rsidRPr="00000000">
              <w:rPr>
                <w:rtl w:val="0"/>
              </w:rPr>
            </w:r>
          </w:p>
        </w:tc>
      </w:tr>
    </w:tbl>
    <w:p w:rsidR="00000000" w:rsidDel="00000000" w:rsidP="00000000" w:rsidRDefault="00000000" w:rsidRPr="00000000" w14:paraId="00000106">
      <w:pPr>
        <w:spacing w:after="60" w:before="60" w:lineRule="auto"/>
        <w:rPr/>
      </w:pPr>
      <w:r w:rsidDel="00000000" w:rsidR="00000000" w:rsidRPr="00000000">
        <w:rPr>
          <w:rtl w:val="0"/>
        </w:rPr>
      </w:r>
    </w:p>
    <w:p w:rsidR="00000000" w:rsidDel="00000000" w:rsidP="00000000" w:rsidRDefault="00000000" w:rsidRPr="00000000" w14:paraId="00000107">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contrôles 5.24 à 5.28</w:t>
      </w:r>
      <w:r w:rsidDel="00000000" w:rsidR="00000000" w:rsidRPr="00000000">
        <w:rPr>
          <w:rtl w:val="0"/>
        </w:rPr>
      </w:r>
    </w:p>
    <w:p w:rsidR="00000000" w:rsidDel="00000000" w:rsidP="00000000" w:rsidRDefault="00000000" w:rsidRPr="00000000" w14:paraId="00000108">
      <w:pPr>
        <w:rPr/>
      </w:pP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7. CONFORMITÉ ET OBLIGATIONS LÉGALES</w:t>
      </w:r>
      <w:r w:rsidDel="00000000" w:rsidR="00000000" w:rsidRPr="00000000">
        <w:rPr>
          <w:rtl w:val="0"/>
        </w:rPr>
      </w:r>
    </w:p>
    <w:p w:rsidR="00000000" w:rsidDel="00000000" w:rsidP="00000000" w:rsidRDefault="00000000" w:rsidRPr="00000000" w14:paraId="0000010A">
      <w:pPr>
        <w:spacing w:after="60" w:before="60" w:lineRule="auto"/>
        <w:rPr/>
      </w:pPr>
      <w:r w:rsidDel="00000000" w:rsidR="00000000" w:rsidRPr="00000000">
        <w:rPr>
          <w:rtl w:val="0"/>
        </w:rPr>
      </w:r>
    </w:p>
    <w:p w:rsidR="00000000" w:rsidDel="00000000" w:rsidP="00000000" w:rsidRDefault="00000000" w:rsidRPr="00000000" w14:paraId="0000010B">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7.1 Cadre réglementaire</w:t>
      </w:r>
      <w:r w:rsidDel="00000000" w:rsidR="00000000" w:rsidRPr="00000000">
        <w:rPr>
          <w:rtl w:val="0"/>
        </w:rPr>
      </w:r>
    </w:p>
    <w:p w:rsidR="00000000" w:rsidDel="00000000" w:rsidP="00000000" w:rsidRDefault="00000000" w:rsidRPr="00000000" w14:paraId="0000010C">
      <w:pPr>
        <w:spacing w:after="60" w:before="60" w:lineRule="auto"/>
        <w:rPr/>
      </w:pPr>
      <w:r w:rsidDel="00000000" w:rsidR="00000000" w:rsidRPr="00000000">
        <w:rPr>
          <w:rFonts w:ascii="Arial" w:cs="Arial" w:eastAsia="Arial" w:hAnsi="Arial"/>
          <w:color w:val="222222"/>
          <w:sz w:val="20"/>
          <w:szCs w:val="20"/>
          <w:rtl w:val="0"/>
        </w:rPr>
        <w:t xml:space="preserve">[NOM DE L'ENTREPRISE] s'engage à respecter l'ensemble des exigences légales et réglementaires applicables en matière de sécurité de l'information, notamment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Règlement Général sur la Protection des Données (RGPD – UE 2016/679)</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Loi Informatique et Libertés (modifiée)</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Dispositions du Code du travail relatives à la surveillance des salariés</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[RÉGLEMENTATION SECTORIELLE APPLICABLE, ex. : LPM, NIS2, HDS, PCI-DSS...]</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Exigences contractuelles des clients et partenaires</w:t>
      </w:r>
      <w:r w:rsidDel="00000000" w:rsidR="00000000" w:rsidRPr="00000000">
        <w:rPr>
          <w:rtl w:val="0"/>
        </w:rPr>
      </w:r>
    </w:p>
    <w:p w:rsidR="00000000" w:rsidDel="00000000" w:rsidP="00000000" w:rsidRDefault="00000000" w:rsidRPr="00000000" w14:paraId="00000112">
      <w:pPr>
        <w:spacing w:after="60" w:before="60" w:lineRule="auto"/>
        <w:rPr/>
      </w:pPr>
      <w:r w:rsidDel="00000000" w:rsidR="00000000" w:rsidRPr="00000000">
        <w:rPr>
          <w:rtl w:val="0"/>
        </w:rPr>
      </w:r>
    </w:p>
    <w:p w:rsidR="00000000" w:rsidDel="00000000" w:rsidP="00000000" w:rsidRDefault="00000000" w:rsidRPr="00000000" w14:paraId="00000113">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 4.2, Annexe A, contrôles 5.31 à 5.36</w:t>
      </w:r>
      <w:r w:rsidDel="00000000" w:rsidR="00000000" w:rsidRPr="00000000">
        <w:rPr>
          <w:rtl w:val="0"/>
        </w:rPr>
      </w:r>
    </w:p>
    <w:p w:rsidR="00000000" w:rsidDel="00000000" w:rsidP="00000000" w:rsidRDefault="00000000" w:rsidRPr="00000000" w14:paraId="00000114">
      <w:pPr>
        <w:spacing w:after="60" w:before="60" w:lineRule="auto"/>
        <w:rPr/>
      </w:pPr>
      <w:r w:rsidDel="00000000" w:rsidR="00000000" w:rsidRPr="00000000">
        <w:rPr>
          <w:rtl w:val="0"/>
        </w:rPr>
      </w:r>
    </w:p>
    <w:p w:rsidR="00000000" w:rsidDel="00000000" w:rsidP="00000000" w:rsidRDefault="00000000" w:rsidRPr="00000000" w14:paraId="00000115">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7.2 Protection des données personnelles</w:t>
      </w:r>
      <w:r w:rsidDel="00000000" w:rsidR="00000000" w:rsidRPr="00000000">
        <w:rPr>
          <w:rtl w:val="0"/>
        </w:rPr>
      </w:r>
    </w:p>
    <w:p w:rsidR="00000000" w:rsidDel="00000000" w:rsidP="00000000" w:rsidRDefault="00000000" w:rsidRPr="00000000" w14:paraId="00000116">
      <w:pPr>
        <w:spacing w:after="60" w:before="60" w:lineRule="auto"/>
        <w:rPr/>
      </w:pPr>
      <w:r w:rsidDel="00000000" w:rsidR="00000000" w:rsidRPr="00000000">
        <w:rPr>
          <w:rFonts w:ascii="Arial" w:cs="Arial" w:eastAsia="Arial" w:hAnsi="Arial"/>
          <w:color w:val="222222"/>
          <w:sz w:val="20"/>
          <w:szCs w:val="20"/>
          <w:rtl w:val="0"/>
        </w:rPr>
        <w:t xml:space="preserve">Dans le cadre du RGPD, [NOM DE L'ENTREPRISE] s'engage à :</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Traiter les données personnelles uniquement sur la base d'une finalité légitime et dans le respect des droits des personnes concernées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Mettre en œuvre des mesures techniques et organisationnelles appropriées (privacy by design, privacy by default)</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Notifier la CNIL et les personnes concernées en cas de violation de données dans les délais légaux (72h)</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Tenir un registre des activités de traitement à jour</w:t>
      </w:r>
      <w:r w:rsidDel="00000000" w:rsidR="00000000" w:rsidRPr="00000000">
        <w:rPr>
          <w:rtl w:val="0"/>
        </w:rPr>
      </w:r>
    </w:p>
    <w:p w:rsidR="00000000" w:rsidDel="00000000" w:rsidP="00000000" w:rsidRDefault="00000000" w:rsidRPr="00000000" w14:paraId="0000011B">
      <w:pPr>
        <w:spacing w:after="60" w:before="60" w:lineRule="auto"/>
        <w:rPr/>
      </w:pPr>
      <w:r w:rsidDel="00000000" w:rsidR="00000000" w:rsidRPr="00000000">
        <w:rPr>
          <w:rtl w:val="0"/>
        </w:rPr>
      </w:r>
    </w:p>
    <w:p w:rsidR="00000000" w:rsidDel="00000000" w:rsidP="00000000" w:rsidRDefault="00000000" w:rsidRPr="00000000" w14:paraId="0000011C">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 5.34</w:t>
      </w:r>
      <w:r w:rsidDel="00000000" w:rsidR="00000000" w:rsidRPr="00000000">
        <w:rPr>
          <w:rtl w:val="0"/>
        </w:rPr>
      </w:r>
    </w:p>
    <w:p w:rsidR="00000000" w:rsidDel="00000000" w:rsidP="00000000" w:rsidRDefault="00000000" w:rsidRPr="00000000" w14:paraId="0000011D">
      <w:pPr>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8. AUDIT, CONTRÔLE ET AMÉLIORATION CONTINUE</w:t>
      </w:r>
      <w:r w:rsidDel="00000000" w:rsidR="00000000" w:rsidRPr="00000000">
        <w:rPr>
          <w:rtl w:val="0"/>
        </w:rPr>
      </w:r>
    </w:p>
    <w:p w:rsidR="00000000" w:rsidDel="00000000" w:rsidP="00000000" w:rsidRDefault="00000000" w:rsidRPr="00000000" w14:paraId="0000011F">
      <w:pPr>
        <w:spacing w:after="60" w:before="60" w:lineRule="auto"/>
        <w:rPr/>
      </w:pPr>
      <w:r w:rsidDel="00000000" w:rsidR="00000000" w:rsidRPr="00000000">
        <w:rPr>
          <w:rtl w:val="0"/>
        </w:rPr>
      </w:r>
    </w:p>
    <w:p w:rsidR="00000000" w:rsidDel="00000000" w:rsidP="00000000" w:rsidRDefault="00000000" w:rsidRPr="00000000" w14:paraId="00000120">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8.1 Audits internes</w:t>
      </w:r>
      <w:r w:rsidDel="00000000" w:rsidR="00000000" w:rsidRPr="00000000">
        <w:rPr>
          <w:rtl w:val="0"/>
        </w:rPr>
      </w:r>
    </w:p>
    <w:p w:rsidR="00000000" w:rsidDel="00000000" w:rsidP="00000000" w:rsidRDefault="00000000" w:rsidRPr="00000000" w14:paraId="00000121">
      <w:pPr>
        <w:spacing w:after="60" w:before="60" w:lineRule="auto"/>
        <w:rPr/>
      </w:pPr>
      <w:r w:rsidDel="00000000" w:rsidR="00000000" w:rsidRPr="00000000">
        <w:rPr>
          <w:rFonts w:ascii="Arial" w:cs="Arial" w:eastAsia="Arial" w:hAnsi="Arial"/>
          <w:color w:val="222222"/>
          <w:sz w:val="20"/>
          <w:szCs w:val="20"/>
          <w:rtl w:val="0"/>
        </w:rPr>
        <w:t xml:space="preserve">[NOM DE L'ENTREPRISE] conduit des audits internes de son SMSI au minimum une fois par an. Ces audits permettent de vérifier la conformité aux exigences de la présente PSSI et d'identifier des opportunités d'amélioration. Les résultats sont communiqués à la Direction.</w:t>
      </w:r>
      <w:r w:rsidDel="00000000" w:rsidR="00000000" w:rsidRPr="00000000">
        <w:rPr>
          <w:rtl w:val="0"/>
        </w:rPr>
      </w:r>
    </w:p>
    <w:p w:rsidR="00000000" w:rsidDel="00000000" w:rsidP="00000000" w:rsidRDefault="00000000" w:rsidRPr="00000000" w14:paraId="00000122">
      <w:pPr>
        <w:spacing w:after="60" w:before="60" w:lineRule="auto"/>
        <w:rPr/>
      </w:pPr>
      <w:r w:rsidDel="00000000" w:rsidR="00000000" w:rsidRPr="00000000">
        <w:rPr>
          <w:rtl w:val="0"/>
        </w:rPr>
      </w:r>
    </w:p>
    <w:p w:rsidR="00000000" w:rsidDel="00000000" w:rsidP="00000000" w:rsidRDefault="00000000" w:rsidRPr="00000000" w14:paraId="00000123">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 9.2</w:t>
      </w:r>
      <w:r w:rsidDel="00000000" w:rsidR="00000000" w:rsidRPr="00000000">
        <w:rPr>
          <w:rtl w:val="0"/>
        </w:rPr>
      </w:r>
    </w:p>
    <w:p w:rsidR="00000000" w:rsidDel="00000000" w:rsidP="00000000" w:rsidRDefault="00000000" w:rsidRPr="00000000" w14:paraId="00000124">
      <w:pPr>
        <w:spacing w:after="60" w:before="60" w:lineRule="auto"/>
        <w:rPr/>
      </w:pPr>
      <w:r w:rsidDel="00000000" w:rsidR="00000000" w:rsidRPr="00000000">
        <w:rPr>
          <w:rtl w:val="0"/>
        </w:rPr>
      </w:r>
    </w:p>
    <w:p w:rsidR="00000000" w:rsidDel="00000000" w:rsidP="00000000" w:rsidRDefault="00000000" w:rsidRPr="00000000" w14:paraId="00000125">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8.2 Revue de Direction</w:t>
      </w:r>
      <w:r w:rsidDel="00000000" w:rsidR="00000000" w:rsidRPr="00000000">
        <w:rPr>
          <w:rtl w:val="0"/>
        </w:rPr>
      </w:r>
    </w:p>
    <w:p w:rsidR="00000000" w:rsidDel="00000000" w:rsidP="00000000" w:rsidRDefault="00000000" w:rsidRPr="00000000" w14:paraId="00000126">
      <w:pPr>
        <w:spacing w:after="60" w:before="60" w:lineRule="auto"/>
        <w:rPr/>
      </w:pPr>
      <w:r w:rsidDel="00000000" w:rsidR="00000000" w:rsidRPr="00000000">
        <w:rPr>
          <w:rFonts w:ascii="Arial" w:cs="Arial" w:eastAsia="Arial" w:hAnsi="Arial"/>
          <w:color w:val="222222"/>
          <w:sz w:val="20"/>
          <w:szCs w:val="20"/>
          <w:rtl w:val="0"/>
        </w:rPr>
        <w:t xml:space="preserve">La Direction procède à une revue annuelle du SMSI. Cette revue porte sur :</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résultats des audits et des évaluations de risques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incidents de sécurité survenus</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La performance des indicateurs SSI (KPI)</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L'état d'avancement du Plan de Traitement des Risques</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Les opportunités d'amélioration identifiées</w:t>
      </w:r>
      <w:r w:rsidDel="00000000" w:rsidR="00000000" w:rsidRPr="00000000">
        <w:rPr>
          <w:rtl w:val="0"/>
        </w:rPr>
      </w:r>
    </w:p>
    <w:p w:rsidR="00000000" w:rsidDel="00000000" w:rsidP="00000000" w:rsidRDefault="00000000" w:rsidRPr="00000000" w14:paraId="0000012C">
      <w:pPr>
        <w:spacing w:after="60" w:before="60" w:lineRule="auto"/>
        <w:rPr/>
      </w:pPr>
      <w:r w:rsidDel="00000000" w:rsidR="00000000" w:rsidRPr="00000000">
        <w:rPr>
          <w:rtl w:val="0"/>
        </w:rPr>
      </w:r>
    </w:p>
    <w:p w:rsidR="00000000" w:rsidDel="00000000" w:rsidP="00000000" w:rsidRDefault="00000000" w:rsidRPr="00000000" w14:paraId="0000012D">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 9.3</w:t>
      </w:r>
      <w:r w:rsidDel="00000000" w:rsidR="00000000" w:rsidRPr="00000000">
        <w:rPr>
          <w:rtl w:val="0"/>
        </w:rPr>
      </w:r>
    </w:p>
    <w:p w:rsidR="00000000" w:rsidDel="00000000" w:rsidP="00000000" w:rsidRDefault="00000000" w:rsidRPr="00000000" w14:paraId="0000012E">
      <w:pPr>
        <w:spacing w:after="60" w:before="60" w:lineRule="auto"/>
        <w:rPr/>
      </w:pPr>
      <w:r w:rsidDel="00000000" w:rsidR="00000000" w:rsidRPr="00000000">
        <w:rPr>
          <w:rtl w:val="0"/>
        </w:rPr>
      </w:r>
    </w:p>
    <w:p w:rsidR="00000000" w:rsidDel="00000000" w:rsidP="00000000" w:rsidRDefault="00000000" w:rsidRPr="00000000" w14:paraId="0000012F">
      <w:pPr>
        <w:pStyle w:val="Heading2"/>
        <w:pBdr>
          <w:bottom w:color="a8dd15" w:space="0" w:sz="6" w:val="single"/>
        </w:pBdr>
        <w:spacing w:after="80" w:before="240" w:lineRule="auto"/>
        <w:rPr/>
      </w:pPr>
      <w:r w:rsidDel="00000000" w:rsidR="00000000" w:rsidRPr="00000000">
        <w:rPr>
          <w:rFonts w:ascii="Arial" w:cs="Arial" w:eastAsia="Arial" w:hAnsi="Arial"/>
          <w:b w:val="1"/>
          <w:bCs w:val="1"/>
          <w:color w:val="003366"/>
          <w:sz w:val="24"/>
          <w:szCs w:val="24"/>
          <w:rtl w:val="0"/>
        </w:rPr>
        <w:t xml:space="preserve">8.3 Indicateurs de performance (KPI SSI)</w:t>
      </w:r>
      <w:r w:rsidDel="00000000" w:rsidR="00000000" w:rsidRPr="00000000">
        <w:rPr>
          <w:rtl w:val="0"/>
        </w:rPr>
      </w:r>
    </w:p>
    <w:p w:rsidR="00000000" w:rsidDel="00000000" w:rsidP="00000000" w:rsidRDefault="00000000" w:rsidRPr="00000000" w14:paraId="00000130">
      <w:pPr>
        <w:spacing w:after="60" w:before="60" w:lineRule="auto"/>
        <w:rPr/>
      </w:pPr>
      <w:r w:rsidDel="00000000" w:rsidR="00000000" w:rsidRPr="00000000">
        <w:rPr>
          <w:rFonts w:ascii="Arial" w:cs="Arial" w:eastAsia="Arial" w:hAnsi="Arial"/>
          <w:color w:val="222222"/>
          <w:sz w:val="20"/>
          <w:szCs w:val="20"/>
          <w:rtl w:val="0"/>
        </w:rPr>
        <w:t xml:space="preserve">Les indicateurs suivants sont suivis et présentés lors des revues de Direction :</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31">
            <w:pPr>
              <w:rPr/>
            </w:pPr>
            <w:r w:rsidDel="00000000" w:rsidR="00000000" w:rsidRPr="00000000">
              <w:rPr>
                <w:rFonts w:ascii="Arial" w:cs="Arial" w:eastAsia="Arial" w:hAnsi="Arial"/>
                <w:b w:val="1"/>
                <w:bCs w:val="1"/>
                <w:color w:val="ffffff"/>
                <w:sz w:val="18"/>
                <w:szCs w:val="18"/>
                <w:rtl w:val="0"/>
              </w:rPr>
              <w:t xml:space="preserve">Indicateur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32">
            <w:pPr>
              <w:rPr/>
            </w:pPr>
            <w:r w:rsidDel="00000000" w:rsidR="00000000" w:rsidRPr="00000000">
              <w:rPr>
                <w:rFonts w:ascii="Arial" w:cs="Arial" w:eastAsia="Arial" w:hAnsi="Arial"/>
                <w:b w:val="1"/>
                <w:bCs w:val="1"/>
                <w:color w:val="ffffff"/>
                <w:sz w:val="18"/>
                <w:szCs w:val="18"/>
                <w:rtl w:val="0"/>
              </w:rPr>
              <w:t xml:space="preserve">Fréquence de mesure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33">
            <w:pPr>
              <w:rPr/>
            </w:pPr>
            <w:r w:rsidDel="00000000" w:rsidR="00000000" w:rsidRPr="00000000">
              <w:rPr>
                <w:rFonts w:ascii="Arial" w:cs="Arial" w:eastAsia="Arial" w:hAnsi="Arial"/>
                <w:color w:val="333333"/>
                <w:sz w:val="18"/>
                <w:szCs w:val="18"/>
                <w:rtl w:val="0"/>
              </w:rPr>
              <w:t xml:space="preserve">Nombre d'incidents SSI déclarés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34">
            <w:pPr>
              <w:jc w:val="center"/>
              <w:rPr/>
            </w:pPr>
            <w:r w:rsidDel="00000000" w:rsidR="00000000" w:rsidRPr="00000000">
              <w:rPr>
                <w:rFonts w:ascii="Arial" w:cs="Arial" w:eastAsia="Arial" w:hAnsi="Arial"/>
                <w:b w:val="1"/>
                <w:bCs w:val="1"/>
                <w:color w:val="003366"/>
                <w:sz w:val="18"/>
                <w:szCs w:val="18"/>
                <w:rtl w:val="0"/>
              </w:rPr>
              <w:t xml:space="preserve">Mensuelle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35">
            <w:pPr>
              <w:rPr/>
            </w:pPr>
            <w:r w:rsidDel="00000000" w:rsidR="00000000" w:rsidRPr="00000000">
              <w:rPr>
                <w:rFonts w:ascii="Arial" w:cs="Arial" w:eastAsia="Arial" w:hAnsi="Arial"/>
                <w:color w:val="333333"/>
                <w:sz w:val="18"/>
                <w:szCs w:val="18"/>
                <w:rtl w:val="0"/>
              </w:rPr>
              <w:t xml:space="preserve">Délai moyen de résolution des incidents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36">
            <w:pPr>
              <w:jc w:val="center"/>
              <w:rPr/>
            </w:pPr>
            <w:r w:rsidDel="00000000" w:rsidR="00000000" w:rsidRPr="00000000">
              <w:rPr>
                <w:rFonts w:ascii="Arial" w:cs="Arial" w:eastAsia="Arial" w:hAnsi="Arial"/>
                <w:b w:val="1"/>
                <w:bCs w:val="1"/>
                <w:color w:val="003366"/>
                <w:sz w:val="18"/>
                <w:szCs w:val="18"/>
                <w:rtl w:val="0"/>
              </w:rPr>
              <w:t xml:space="preserve">Mensuelle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37">
            <w:pPr>
              <w:rPr/>
            </w:pPr>
            <w:r w:rsidDel="00000000" w:rsidR="00000000" w:rsidRPr="00000000">
              <w:rPr>
                <w:rFonts w:ascii="Arial" w:cs="Arial" w:eastAsia="Arial" w:hAnsi="Arial"/>
                <w:color w:val="333333"/>
                <w:sz w:val="18"/>
                <w:szCs w:val="18"/>
                <w:rtl w:val="0"/>
              </w:rPr>
              <w:t xml:space="preserve">Taux de couverture des formations SSI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38">
            <w:pPr>
              <w:jc w:val="center"/>
              <w:rPr/>
            </w:pPr>
            <w:r w:rsidDel="00000000" w:rsidR="00000000" w:rsidRPr="00000000">
              <w:rPr>
                <w:rFonts w:ascii="Arial" w:cs="Arial" w:eastAsia="Arial" w:hAnsi="Arial"/>
                <w:b w:val="1"/>
                <w:bCs w:val="1"/>
                <w:color w:val="003366"/>
                <w:sz w:val="18"/>
                <w:szCs w:val="18"/>
                <w:rtl w:val="0"/>
              </w:rPr>
              <w:t xml:space="preserve">Trimestrielle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39">
            <w:pPr>
              <w:rPr/>
            </w:pPr>
            <w:r w:rsidDel="00000000" w:rsidR="00000000" w:rsidRPr="00000000">
              <w:rPr>
                <w:rFonts w:ascii="Arial" w:cs="Arial" w:eastAsia="Arial" w:hAnsi="Arial"/>
                <w:color w:val="333333"/>
                <w:sz w:val="18"/>
                <w:szCs w:val="18"/>
                <w:rtl w:val="0"/>
              </w:rPr>
              <w:t xml:space="preserve">Nombre de vulnérabilités critiques ouvertes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3A">
            <w:pPr>
              <w:jc w:val="center"/>
              <w:rPr/>
            </w:pPr>
            <w:r w:rsidDel="00000000" w:rsidR="00000000" w:rsidRPr="00000000">
              <w:rPr>
                <w:rFonts w:ascii="Arial" w:cs="Arial" w:eastAsia="Arial" w:hAnsi="Arial"/>
                <w:b w:val="1"/>
                <w:bCs w:val="1"/>
                <w:color w:val="003366"/>
                <w:sz w:val="18"/>
                <w:szCs w:val="18"/>
                <w:rtl w:val="0"/>
              </w:rPr>
              <w:t xml:space="preserve">Mensuelle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3B">
            <w:pPr>
              <w:rPr/>
            </w:pPr>
            <w:r w:rsidDel="00000000" w:rsidR="00000000" w:rsidRPr="00000000">
              <w:rPr>
                <w:rFonts w:ascii="Arial" w:cs="Arial" w:eastAsia="Arial" w:hAnsi="Arial"/>
                <w:color w:val="333333"/>
                <w:sz w:val="18"/>
                <w:szCs w:val="18"/>
                <w:rtl w:val="0"/>
              </w:rPr>
              <w:t xml:space="preserve">Taux de conformité aux politiques SSI (audit)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3C">
            <w:pPr>
              <w:jc w:val="center"/>
              <w:rPr/>
            </w:pPr>
            <w:r w:rsidDel="00000000" w:rsidR="00000000" w:rsidRPr="00000000">
              <w:rPr>
                <w:rFonts w:ascii="Arial" w:cs="Arial" w:eastAsia="Arial" w:hAnsi="Arial"/>
                <w:b w:val="1"/>
                <w:bCs w:val="1"/>
                <w:color w:val="003366"/>
                <w:sz w:val="18"/>
                <w:szCs w:val="18"/>
                <w:rtl w:val="0"/>
              </w:rPr>
              <w:t xml:space="preserve">Annuelle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3D">
            <w:pPr>
              <w:rPr/>
            </w:pPr>
            <w:r w:rsidDel="00000000" w:rsidR="00000000" w:rsidRPr="00000000">
              <w:rPr>
                <w:rFonts w:ascii="Arial" w:cs="Arial" w:eastAsia="Arial" w:hAnsi="Arial"/>
                <w:color w:val="333333"/>
                <w:sz w:val="18"/>
                <w:szCs w:val="18"/>
                <w:rtl w:val="0"/>
              </w:rPr>
              <w:t xml:space="preserve">Couverture et résultats des sauvegardes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3E">
            <w:pPr>
              <w:jc w:val="center"/>
              <w:rPr/>
            </w:pPr>
            <w:r w:rsidDel="00000000" w:rsidR="00000000" w:rsidRPr="00000000">
              <w:rPr>
                <w:rFonts w:ascii="Arial" w:cs="Arial" w:eastAsia="Arial" w:hAnsi="Arial"/>
                <w:b w:val="1"/>
                <w:bCs w:val="1"/>
                <w:color w:val="003366"/>
                <w:sz w:val="18"/>
                <w:szCs w:val="18"/>
                <w:rtl w:val="0"/>
              </w:rPr>
              <w:t xml:space="preserve">Mensuelle</w:t>
            </w:r>
            <w:r w:rsidDel="00000000" w:rsidR="00000000" w:rsidRPr="00000000">
              <w:rPr>
                <w:rtl w:val="0"/>
              </w:rPr>
            </w:r>
          </w:p>
        </w:tc>
      </w:tr>
    </w:tbl>
    <w:p w:rsidR="00000000" w:rsidDel="00000000" w:rsidP="00000000" w:rsidRDefault="00000000" w:rsidRPr="00000000" w14:paraId="0000013F">
      <w:pPr>
        <w:spacing w:after="60" w:before="60" w:lineRule="auto"/>
        <w:rPr/>
      </w:pPr>
      <w:r w:rsidDel="00000000" w:rsidR="00000000" w:rsidRPr="00000000">
        <w:rPr>
          <w:rtl w:val="0"/>
        </w:rPr>
      </w:r>
    </w:p>
    <w:p w:rsidR="00000000" w:rsidDel="00000000" w:rsidP="00000000" w:rsidRDefault="00000000" w:rsidRPr="00000000" w14:paraId="00000140">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Articles 9.1 (Surveillance), 10.1 (Non-conformité)</w:t>
      </w:r>
      <w:r w:rsidDel="00000000" w:rsidR="00000000" w:rsidRPr="00000000">
        <w:rPr>
          <w:rtl w:val="0"/>
        </w:rPr>
      </w:r>
    </w:p>
    <w:p w:rsidR="00000000" w:rsidDel="00000000" w:rsidP="00000000" w:rsidRDefault="00000000" w:rsidRPr="00000000" w14:paraId="00000141">
      <w:pPr>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9. SANCTIONS ET CONSÉQUENCES</w:t>
      </w:r>
      <w:r w:rsidDel="00000000" w:rsidR="00000000" w:rsidRPr="00000000">
        <w:rPr>
          <w:rtl w:val="0"/>
        </w:rPr>
      </w:r>
    </w:p>
    <w:p w:rsidR="00000000" w:rsidDel="00000000" w:rsidP="00000000" w:rsidRDefault="00000000" w:rsidRPr="00000000" w14:paraId="00000143">
      <w:pPr>
        <w:spacing w:after="60" w:before="60" w:lineRule="auto"/>
        <w:rPr/>
      </w:pPr>
      <w:r w:rsidDel="00000000" w:rsidR="00000000" w:rsidRPr="00000000">
        <w:rPr>
          <w:rtl w:val="0"/>
        </w:rPr>
      </w:r>
    </w:p>
    <w:p w:rsidR="00000000" w:rsidDel="00000000" w:rsidP="00000000" w:rsidRDefault="00000000" w:rsidRPr="00000000" w14:paraId="00000144">
      <w:pPr>
        <w:spacing w:after="60" w:before="60" w:lineRule="auto"/>
        <w:rPr/>
      </w:pPr>
      <w:r w:rsidDel="00000000" w:rsidR="00000000" w:rsidRPr="00000000">
        <w:rPr>
          <w:rFonts w:ascii="Arial" w:cs="Arial" w:eastAsia="Arial" w:hAnsi="Arial"/>
          <w:color w:val="222222"/>
          <w:sz w:val="20"/>
          <w:szCs w:val="20"/>
          <w:rtl w:val="0"/>
        </w:rPr>
        <w:t xml:space="preserve">Le non-respect des règles définies dans la présente PSSI et dans les politiques associées est susceptible d'engager :</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Des mesures disciplinaires internes, pouvant aller jusqu'au licenciement pour faute</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Des poursuites judiciaires en cas de violation intentionnelle des systèmes d'information ou de la confidentialité des données</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La responsabilité personnelle du collaborateur en cas de négligence avérée</w:t>
      </w:r>
      <w:r w:rsidDel="00000000" w:rsidR="00000000" w:rsidRPr="00000000">
        <w:rPr>
          <w:rtl w:val="0"/>
        </w:rPr>
      </w:r>
    </w:p>
    <w:p w:rsidR="00000000" w:rsidDel="00000000" w:rsidP="00000000" w:rsidRDefault="00000000" w:rsidRPr="00000000" w14:paraId="00000148">
      <w:pPr>
        <w:spacing w:after="60" w:before="60" w:lineRule="auto"/>
        <w:rPr/>
      </w:pPr>
      <w:r w:rsidDel="00000000" w:rsidR="00000000" w:rsidRPr="00000000">
        <w:rPr>
          <w:rtl w:val="0"/>
        </w:rPr>
      </w:r>
    </w:p>
    <w:p w:rsidR="00000000" w:rsidDel="00000000" w:rsidP="00000000" w:rsidRDefault="00000000" w:rsidRPr="00000000" w14:paraId="00000149">
      <w:pPr>
        <w:spacing w:after="60" w:before="60" w:lineRule="auto"/>
        <w:rPr/>
      </w:pPr>
      <w:r w:rsidDel="00000000" w:rsidR="00000000" w:rsidRPr="00000000">
        <w:rPr>
          <w:rFonts w:ascii="Arial" w:cs="Arial" w:eastAsia="Arial" w:hAnsi="Arial"/>
          <w:color w:val="222222"/>
          <w:sz w:val="20"/>
          <w:szCs w:val="20"/>
          <w:rtl w:val="0"/>
        </w:rPr>
        <w:t xml:space="preserve">Les prestataires et sous-traitants en infraction s'exposent à la résiliation des contrats les liant à [NOM DE L'ENTREPRISE], sans préjudice des recours légaux applicables.</w:t>
      </w:r>
      <w:r w:rsidDel="00000000" w:rsidR="00000000" w:rsidRPr="00000000">
        <w:rPr>
          <w:rtl w:val="0"/>
        </w:rPr>
      </w:r>
    </w:p>
    <w:p w:rsidR="00000000" w:rsidDel="00000000" w:rsidP="00000000" w:rsidRDefault="00000000" w:rsidRPr="00000000" w14:paraId="0000014A">
      <w:pPr>
        <w:spacing w:after="60" w:before="60" w:lineRule="auto"/>
        <w:rPr/>
      </w:pPr>
      <w:r w:rsidDel="00000000" w:rsidR="00000000" w:rsidRPr="00000000">
        <w:rPr>
          <w:rtl w:val="0"/>
        </w:rPr>
      </w:r>
    </w:p>
    <w:p w:rsidR="00000000" w:rsidDel="00000000" w:rsidP="00000000" w:rsidRDefault="00000000" w:rsidRPr="00000000" w14:paraId="0000014B">
      <w:pPr>
        <w:spacing w:after="60" w:before="60" w:lineRule="auto"/>
        <w:rPr/>
      </w:pPr>
      <w:r w:rsidDel="00000000" w:rsidR="00000000" w:rsidRPr="00000000">
        <w:rPr>
          <w:rFonts w:ascii="Arial" w:cs="Arial" w:eastAsia="Arial" w:hAnsi="Arial"/>
          <w:b w:val="1"/>
          <w:bCs w:val="1"/>
          <w:i w:val="1"/>
          <w:iCs w:val="1"/>
          <w:color w:val="003366"/>
          <w:sz w:val="18"/>
          <w:szCs w:val="18"/>
          <w:rtl w:val="0"/>
        </w:rPr>
        <w:t xml:space="preserve">📋 Référence ISO : </w:t>
      </w:r>
      <w:r w:rsidDel="00000000" w:rsidR="00000000" w:rsidRPr="00000000">
        <w:rPr>
          <w:rFonts w:ascii="Arial" w:cs="Arial" w:eastAsia="Arial" w:hAnsi="Arial"/>
          <w:i w:val="1"/>
          <w:iCs w:val="1"/>
          <w:color w:val="555555"/>
          <w:sz w:val="18"/>
          <w:szCs w:val="18"/>
          <w:rtl w:val="0"/>
        </w:rPr>
        <w:t xml:space="preserve">ISO 27001:2022 – Annexe A, contrôle 6.4</w:t>
      </w:r>
      <w:r w:rsidDel="00000000" w:rsidR="00000000" w:rsidRPr="00000000">
        <w:rPr>
          <w:rtl w:val="0"/>
        </w:rPr>
      </w:r>
    </w:p>
    <w:p w:rsidR="00000000" w:rsidDel="00000000" w:rsidP="00000000" w:rsidRDefault="00000000" w:rsidRPr="00000000" w14:paraId="0000014C">
      <w:pPr>
        <w:rPr/>
      </w:pPr>
      <w:r w:rsidDel="00000000" w:rsidR="00000000" w:rsidRPr="00000000">
        <w:br w:type="page"/>
      </w:r>
      <w:r w:rsidDel="00000000" w:rsidR="00000000" w:rsidRPr="00000000">
        <w:rPr>
          <w:rtl w:val="0"/>
        </w:rPr>
      </w:r>
    </w:p>
    <w:p w:rsidR="00000000" w:rsidDel="00000000" w:rsidP="00000000" w:rsidRDefault="00000000" w:rsidRPr="00000000" w14:paraId="0000014D">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10. DOCUMENTS ASSOCIÉS</w:t>
      </w:r>
      <w:r w:rsidDel="00000000" w:rsidR="00000000" w:rsidRPr="00000000">
        <w:rPr>
          <w:rtl w:val="0"/>
        </w:rPr>
      </w:r>
    </w:p>
    <w:p w:rsidR="00000000" w:rsidDel="00000000" w:rsidP="00000000" w:rsidRDefault="00000000" w:rsidRPr="00000000" w14:paraId="0000014E">
      <w:pPr>
        <w:spacing w:after="60" w:before="60" w:lineRule="auto"/>
        <w:rPr/>
      </w:pPr>
      <w:r w:rsidDel="00000000" w:rsidR="00000000" w:rsidRPr="00000000">
        <w:rPr>
          <w:rtl w:val="0"/>
        </w:rPr>
      </w:r>
    </w:p>
    <w:p w:rsidR="00000000" w:rsidDel="00000000" w:rsidP="00000000" w:rsidRDefault="00000000" w:rsidRPr="00000000" w14:paraId="0000014F">
      <w:pPr>
        <w:spacing w:after="60" w:before="60" w:lineRule="auto"/>
        <w:rPr/>
      </w:pPr>
      <w:r w:rsidDel="00000000" w:rsidR="00000000" w:rsidRPr="00000000">
        <w:rPr>
          <w:rFonts w:ascii="Arial" w:cs="Arial" w:eastAsia="Arial" w:hAnsi="Arial"/>
          <w:color w:val="222222"/>
          <w:sz w:val="20"/>
          <w:szCs w:val="20"/>
          <w:rtl w:val="0"/>
        </w:rPr>
        <w:t xml:space="preserve">La présente PSSI est complétée par les documents suivants, qui forment avec elle le corpus documentaire du SMSI :</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0"/>
        <w:gridCol w:w="4360"/>
        <w:tblGridChange w:id="0">
          <w:tblGrid>
            <w:gridCol w:w="5000"/>
            <w:gridCol w:w="43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50">
            <w:pPr>
              <w:rPr/>
            </w:pPr>
            <w:r w:rsidDel="00000000" w:rsidR="00000000" w:rsidRPr="00000000">
              <w:rPr>
                <w:rFonts w:ascii="Arial" w:cs="Arial" w:eastAsia="Arial" w:hAnsi="Arial"/>
                <w:b w:val="1"/>
                <w:bCs w:val="1"/>
                <w:color w:val="ffffff"/>
                <w:sz w:val="18"/>
                <w:szCs w:val="18"/>
                <w:rtl w:val="0"/>
              </w:rPr>
              <w:t xml:space="preserve">Document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51">
            <w:pPr>
              <w:rPr/>
            </w:pPr>
            <w:r w:rsidDel="00000000" w:rsidR="00000000" w:rsidRPr="00000000">
              <w:rPr>
                <w:rFonts w:ascii="Arial" w:cs="Arial" w:eastAsia="Arial" w:hAnsi="Arial"/>
                <w:b w:val="1"/>
                <w:bCs w:val="1"/>
                <w:color w:val="ffffff"/>
                <w:sz w:val="18"/>
                <w:szCs w:val="18"/>
                <w:rtl w:val="0"/>
              </w:rPr>
              <w:t xml:space="preserve">Référence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2">
            <w:pPr>
              <w:rPr/>
            </w:pPr>
            <w:r w:rsidDel="00000000" w:rsidR="00000000" w:rsidRPr="00000000">
              <w:rPr>
                <w:rFonts w:ascii="Arial" w:cs="Arial" w:eastAsia="Arial" w:hAnsi="Arial"/>
                <w:color w:val="333333"/>
                <w:sz w:val="18"/>
                <w:szCs w:val="18"/>
                <w:rtl w:val="0"/>
              </w:rPr>
              <w:t xml:space="preserve">Charte informatique et de bon usage du 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3">
            <w:pPr>
              <w:rPr/>
            </w:pPr>
            <w:r w:rsidDel="00000000" w:rsidR="00000000" w:rsidRPr="00000000">
              <w:rPr>
                <w:rFonts w:ascii="Arial" w:cs="Arial" w:eastAsia="Arial" w:hAnsi="Arial"/>
                <w:b w:val="1"/>
                <w:bCs w:val="1"/>
                <w:i w:val="1"/>
                <w:iCs w:val="1"/>
                <w:color w:val="003366"/>
                <w:sz w:val="18"/>
                <w:szCs w:val="18"/>
                <w:rtl w:val="0"/>
              </w:rPr>
              <w:t xml:space="preserve">[REF-CHR-001]</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4">
            <w:pPr>
              <w:rPr/>
            </w:pPr>
            <w:r w:rsidDel="00000000" w:rsidR="00000000" w:rsidRPr="00000000">
              <w:rPr>
                <w:rFonts w:ascii="Arial" w:cs="Arial" w:eastAsia="Arial" w:hAnsi="Arial"/>
                <w:color w:val="333333"/>
                <w:sz w:val="18"/>
                <w:szCs w:val="18"/>
                <w:rtl w:val="0"/>
              </w:rPr>
              <w:t xml:space="preserve">Politique de gestion des mots de passe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5">
            <w:pPr>
              <w:rPr/>
            </w:pPr>
            <w:r w:rsidDel="00000000" w:rsidR="00000000" w:rsidRPr="00000000">
              <w:rPr>
                <w:rFonts w:ascii="Arial" w:cs="Arial" w:eastAsia="Arial" w:hAnsi="Arial"/>
                <w:b w:val="1"/>
                <w:bCs w:val="1"/>
                <w:i w:val="1"/>
                <w:iCs w:val="1"/>
                <w:color w:val="003366"/>
                <w:sz w:val="18"/>
                <w:szCs w:val="18"/>
                <w:rtl w:val="0"/>
              </w:rPr>
              <w:t xml:space="preserve">[REF-POL-002]</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6">
            <w:pPr>
              <w:rPr/>
            </w:pPr>
            <w:r w:rsidDel="00000000" w:rsidR="00000000" w:rsidRPr="00000000">
              <w:rPr>
                <w:rFonts w:ascii="Arial" w:cs="Arial" w:eastAsia="Arial" w:hAnsi="Arial"/>
                <w:color w:val="333333"/>
                <w:sz w:val="18"/>
                <w:szCs w:val="18"/>
                <w:rtl w:val="0"/>
              </w:rPr>
              <w:t xml:space="preserve">Politique de contrôle des accès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7">
            <w:pPr>
              <w:rPr/>
            </w:pPr>
            <w:r w:rsidDel="00000000" w:rsidR="00000000" w:rsidRPr="00000000">
              <w:rPr>
                <w:rFonts w:ascii="Arial" w:cs="Arial" w:eastAsia="Arial" w:hAnsi="Arial"/>
                <w:b w:val="1"/>
                <w:bCs w:val="1"/>
                <w:i w:val="1"/>
                <w:iCs w:val="1"/>
                <w:color w:val="003366"/>
                <w:sz w:val="18"/>
                <w:szCs w:val="18"/>
                <w:rtl w:val="0"/>
              </w:rPr>
              <w:t xml:space="preserve">[REF-POL-003]</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8">
            <w:pPr>
              <w:rPr/>
            </w:pPr>
            <w:r w:rsidDel="00000000" w:rsidR="00000000" w:rsidRPr="00000000">
              <w:rPr>
                <w:rFonts w:ascii="Arial" w:cs="Arial" w:eastAsia="Arial" w:hAnsi="Arial"/>
                <w:color w:val="333333"/>
                <w:sz w:val="18"/>
                <w:szCs w:val="18"/>
                <w:rtl w:val="0"/>
              </w:rPr>
              <w:t xml:space="preserve">Politique de sauvegarde et de restauration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9">
            <w:pPr>
              <w:rPr/>
            </w:pPr>
            <w:r w:rsidDel="00000000" w:rsidR="00000000" w:rsidRPr="00000000">
              <w:rPr>
                <w:rFonts w:ascii="Arial" w:cs="Arial" w:eastAsia="Arial" w:hAnsi="Arial"/>
                <w:b w:val="1"/>
                <w:bCs w:val="1"/>
                <w:i w:val="1"/>
                <w:iCs w:val="1"/>
                <w:color w:val="003366"/>
                <w:sz w:val="18"/>
                <w:szCs w:val="18"/>
                <w:rtl w:val="0"/>
              </w:rPr>
              <w:t xml:space="preserve">[REF-POL-004]</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A">
            <w:pPr>
              <w:rPr/>
            </w:pPr>
            <w:r w:rsidDel="00000000" w:rsidR="00000000" w:rsidRPr="00000000">
              <w:rPr>
                <w:rFonts w:ascii="Arial" w:cs="Arial" w:eastAsia="Arial" w:hAnsi="Arial"/>
                <w:color w:val="333333"/>
                <w:sz w:val="18"/>
                <w:szCs w:val="18"/>
                <w:rtl w:val="0"/>
              </w:rPr>
              <w:t xml:space="preserve">Politique de télétravail et accès distants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B">
            <w:pPr>
              <w:rPr/>
            </w:pPr>
            <w:r w:rsidDel="00000000" w:rsidR="00000000" w:rsidRPr="00000000">
              <w:rPr>
                <w:rFonts w:ascii="Arial" w:cs="Arial" w:eastAsia="Arial" w:hAnsi="Arial"/>
                <w:b w:val="1"/>
                <w:bCs w:val="1"/>
                <w:i w:val="1"/>
                <w:iCs w:val="1"/>
                <w:color w:val="003366"/>
                <w:sz w:val="18"/>
                <w:szCs w:val="18"/>
                <w:rtl w:val="0"/>
              </w:rPr>
              <w:t xml:space="preserve">[REF-POL-005]</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C">
            <w:pPr>
              <w:rPr/>
            </w:pPr>
            <w:r w:rsidDel="00000000" w:rsidR="00000000" w:rsidRPr="00000000">
              <w:rPr>
                <w:rFonts w:ascii="Arial" w:cs="Arial" w:eastAsia="Arial" w:hAnsi="Arial"/>
                <w:color w:val="333333"/>
                <w:sz w:val="18"/>
                <w:szCs w:val="18"/>
                <w:rtl w:val="0"/>
              </w:rPr>
              <w:t xml:space="preserve">Plan de Traitement des Risques (PTR)</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D">
            <w:pPr>
              <w:rPr/>
            </w:pPr>
            <w:r w:rsidDel="00000000" w:rsidR="00000000" w:rsidRPr="00000000">
              <w:rPr>
                <w:rFonts w:ascii="Arial" w:cs="Arial" w:eastAsia="Arial" w:hAnsi="Arial"/>
                <w:b w:val="1"/>
                <w:bCs w:val="1"/>
                <w:i w:val="1"/>
                <w:iCs w:val="1"/>
                <w:color w:val="003366"/>
                <w:sz w:val="18"/>
                <w:szCs w:val="18"/>
                <w:rtl w:val="0"/>
              </w:rPr>
              <w:t xml:space="preserve">[REF-RSK-001]</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5E">
            <w:pPr>
              <w:rPr/>
            </w:pPr>
            <w:r w:rsidDel="00000000" w:rsidR="00000000" w:rsidRPr="00000000">
              <w:rPr>
                <w:rFonts w:ascii="Arial" w:cs="Arial" w:eastAsia="Arial" w:hAnsi="Arial"/>
                <w:color w:val="333333"/>
                <w:sz w:val="18"/>
                <w:szCs w:val="18"/>
                <w:rtl w:val="0"/>
              </w:rPr>
              <w:t xml:space="preserve">Plan de Reprise d'Activité (PRA)</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5F">
            <w:pPr>
              <w:rPr/>
            </w:pPr>
            <w:r w:rsidDel="00000000" w:rsidR="00000000" w:rsidRPr="00000000">
              <w:rPr>
                <w:rFonts w:ascii="Arial" w:cs="Arial" w:eastAsia="Arial" w:hAnsi="Arial"/>
                <w:b w:val="1"/>
                <w:bCs w:val="1"/>
                <w:i w:val="1"/>
                <w:iCs w:val="1"/>
                <w:color w:val="003366"/>
                <w:sz w:val="18"/>
                <w:szCs w:val="18"/>
                <w:rtl w:val="0"/>
              </w:rPr>
              <w:t xml:space="preserve">[REF-PRA-001]</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60">
            <w:pPr>
              <w:rPr/>
            </w:pPr>
            <w:r w:rsidDel="00000000" w:rsidR="00000000" w:rsidRPr="00000000">
              <w:rPr>
                <w:rFonts w:ascii="Arial" w:cs="Arial" w:eastAsia="Arial" w:hAnsi="Arial"/>
                <w:color w:val="333333"/>
                <w:sz w:val="18"/>
                <w:szCs w:val="18"/>
                <w:rtl w:val="0"/>
              </w:rPr>
              <w:t xml:space="preserve">Procédure de gestion des incidents SSI</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61">
            <w:pPr>
              <w:rPr/>
            </w:pPr>
            <w:r w:rsidDel="00000000" w:rsidR="00000000" w:rsidRPr="00000000">
              <w:rPr>
                <w:rFonts w:ascii="Arial" w:cs="Arial" w:eastAsia="Arial" w:hAnsi="Arial"/>
                <w:b w:val="1"/>
                <w:bCs w:val="1"/>
                <w:i w:val="1"/>
                <w:iCs w:val="1"/>
                <w:color w:val="003366"/>
                <w:sz w:val="18"/>
                <w:szCs w:val="18"/>
                <w:rtl w:val="0"/>
              </w:rPr>
              <w:t xml:space="preserve">[REF-INC-001]</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62">
            <w:pPr>
              <w:rPr/>
            </w:pPr>
            <w:r w:rsidDel="00000000" w:rsidR="00000000" w:rsidRPr="00000000">
              <w:rPr>
                <w:rFonts w:ascii="Arial" w:cs="Arial" w:eastAsia="Arial" w:hAnsi="Arial"/>
                <w:color w:val="333333"/>
                <w:sz w:val="18"/>
                <w:szCs w:val="18"/>
                <w:rtl w:val="0"/>
              </w:rPr>
              <w:t xml:space="preserve">Déclaration d'Applicabilité (SoA)</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63">
            <w:pPr>
              <w:rPr/>
            </w:pPr>
            <w:r w:rsidDel="00000000" w:rsidR="00000000" w:rsidRPr="00000000">
              <w:rPr>
                <w:rFonts w:ascii="Arial" w:cs="Arial" w:eastAsia="Arial" w:hAnsi="Arial"/>
                <w:b w:val="1"/>
                <w:bCs w:val="1"/>
                <w:i w:val="1"/>
                <w:iCs w:val="1"/>
                <w:color w:val="003366"/>
                <w:sz w:val="18"/>
                <w:szCs w:val="18"/>
                <w:rtl w:val="0"/>
              </w:rPr>
              <w:t xml:space="preserve">[REF-SOA-001]</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64">
            <w:pPr>
              <w:rPr/>
            </w:pPr>
            <w:r w:rsidDel="00000000" w:rsidR="00000000" w:rsidRPr="00000000">
              <w:rPr>
                <w:rFonts w:ascii="Arial" w:cs="Arial" w:eastAsia="Arial" w:hAnsi="Arial"/>
                <w:color w:val="333333"/>
                <w:sz w:val="18"/>
                <w:szCs w:val="18"/>
                <w:rtl w:val="0"/>
              </w:rPr>
              <w:t xml:space="preserve">Registre des activités de traitement (RGPD)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65">
            <w:pPr>
              <w:rPr/>
            </w:pPr>
            <w:r w:rsidDel="00000000" w:rsidR="00000000" w:rsidRPr="00000000">
              <w:rPr>
                <w:rFonts w:ascii="Arial" w:cs="Arial" w:eastAsia="Arial" w:hAnsi="Arial"/>
                <w:b w:val="1"/>
                <w:bCs w:val="1"/>
                <w:i w:val="1"/>
                <w:iCs w:val="1"/>
                <w:color w:val="003366"/>
                <w:sz w:val="18"/>
                <w:szCs w:val="18"/>
                <w:rtl w:val="0"/>
              </w:rPr>
              <w:t xml:space="preserve">[REF-RGPD-001]</w:t>
            </w:r>
            <w:r w:rsidDel="00000000" w:rsidR="00000000" w:rsidRPr="00000000">
              <w:rPr>
                <w:rtl w:val="0"/>
              </w:rPr>
            </w:r>
          </w:p>
        </w:tc>
      </w:tr>
    </w:tbl>
    <w:p w:rsidR="00000000" w:rsidDel="00000000" w:rsidP="00000000" w:rsidRDefault="00000000" w:rsidRPr="00000000" w14:paraId="00000166">
      <w:pPr>
        <w:rPr/>
      </w:pPr>
      <w:r w:rsidDel="00000000" w:rsidR="00000000" w:rsidRPr="00000000">
        <w:br w:type="page"/>
      </w:r>
      <w:r w:rsidDel="00000000" w:rsidR="00000000" w:rsidRPr="00000000">
        <w:rPr>
          <w:rtl w:val="0"/>
        </w:rPr>
      </w:r>
    </w:p>
    <w:p w:rsidR="00000000" w:rsidDel="00000000" w:rsidP="00000000" w:rsidRDefault="00000000" w:rsidRPr="00000000" w14:paraId="00000167">
      <w:pPr>
        <w:pStyle w:val="Heading1"/>
        <w:pBdr>
          <w:left w:color="a8dd15" w:space="0" w:sz="20" w:val="single"/>
        </w:pBdr>
        <w:shd w:fill="003366" w:val="clear"/>
        <w:spacing w:after="120" w:before="360" w:lineRule="auto"/>
        <w:ind w:left="200" w:right="0" w:firstLine="0"/>
        <w:rPr/>
      </w:pPr>
      <w:r w:rsidDel="00000000" w:rsidR="00000000" w:rsidRPr="00000000">
        <w:rPr>
          <w:rFonts w:ascii="Arial" w:cs="Arial" w:eastAsia="Arial" w:hAnsi="Arial"/>
          <w:b w:val="1"/>
          <w:bCs w:val="1"/>
          <w:color w:val="ffffff"/>
          <w:sz w:val="28"/>
          <w:szCs w:val="28"/>
          <w:rtl w:val="0"/>
        </w:rPr>
        <w:t xml:space="preserve">11. HISTORIQUE DES RÉVISIONS</w:t>
      </w:r>
      <w:r w:rsidDel="00000000" w:rsidR="00000000" w:rsidRPr="00000000">
        <w:rPr>
          <w:rtl w:val="0"/>
        </w:rPr>
      </w:r>
    </w:p>
    <w:p w:rsidR="00000000" w:rsidDel="00000000" w:rsidP="00000000" w:rsidRDefault="00000000" w:rsidRPr="00000000" w14:paraId="00000168">
      <w:pPr>
        <w:spacing w:after="60" w:before="6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2000"/>
        <w:gridCol w:w="2920"/>
        <w:gridCol w:w="3000"/>
        <w:tblGridChange w:id="0">
          <w:tblGrid>
            <w:gridCol w:w="1440"/>
            <w:gridCol w:w="2000"/>
            <w:gridCol w:w="2920"/>
            <w:gridCol w:w="300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69">
            <w:pPr>
              <w:rPr/>
            </w:pPr>
            <w:r w:rsidDel="00000000" w:rsidR="00000000" w:rsidRPr="00000000">
              <w:rPr>
                <w:rFonts w:ascii="Arial" w:cs="Arial" w:eastAsia="Arial" w:hAnsi="Arial"/>
                <w:b w:val="1"/>
                <w:bCs w:val="1"/>
                <w:color w:val="ffffff"/>
                <w:sz w:val="18"/>
                <w:szCs w:val="18"/>
                <w:rtl w:val="0"/>
              </w:rPr>
              <w:t xml:space="preserve">Version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6A">
            <w:pPr>
              <w:rPr/>
            </w:pPr>
            <w:r w:rsidDel="00000000" w:rsidR="00000000" w:rsidRPr="00000000">
              <w:rPr>
                <w:rFonts w:ascii="Arial" w:cs="Arial" w:eastAsia="Arial" w:hAnsi="Arial"/>
                <w:b w:val="1"/>
                <w:bCs w:val="1"/>
                <w:color w:val="ffffff"/>
                <w:sz w:val="18"/>
                <w:szCs w:val="18"/>
                <w:rtl w:val="0"/>
              </w:rPr>
              <w:t xml:space="preserve">Date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6B">
            <w:pPr>
              <w:rPr/>
            </w:pPr>
            <w:r w:rsidDel="00000000" w:rsidR="00000000" w:rsidRPr="00000000">
              <w:rPr>
                <w:rFonts w:ascii="Arial" w:cs="Arial" w:eastAsia="Arial" w:hAnsi="Arial"/>
                <w:b w:val="1"/>
                <w:bCs w:val="1"/>
                <w:color w:val="ffffff"/>
                <w:sz w:val="18"/>
                <w:szCs w:val="18"/>
                <w:rtl w:val="0"/>
              </w:rPr>
              <w:t xml:space="preserve">Auteur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tcPr>
          <w:p w:rsidR="00000000" w:rsidDel="00000000" w:rsidP="00000000" w:rsidRDefault="00000000" w:rsidRPr="00000000" w14:paraId="0000016C">
            <w:pPr>
              <w:rPr/>
            </w:pPr>
            <w:r w:rsidDel="00000000" w:rsidR="00000000" w:rsidRPr="00000000">
              <w:rPr>
                <w:rFonts w:ascii="Arial" w:cs="Arial" w:eastAsia="Arial" w:hAnsi="Arial"/>
                <w:b w:val="1"/>
                <w:bCs w:val="1"/>
                <w:color w:val="ffffff"/>
                <w:sz w:val="18"/>
                <w:szCs w:val="18"/>
                <w:rtl w:val="0"/>
              </w:rPr>
              <w:t xml:space="preserve">Modifications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2f2f2" w:val="clear"/>
            <w:tcMar>
              <w:top w:w="80.0" w:type="dxa"/>
              <w:left w:w="120.0" w:type="dxa"/>
              <w:bottom w:w="80.0" w:type="dxa"/>
              <w:right w:w="120.0" w:type="dxa"/>
            </w:tcMar>
          </w:tcPr>
          <w:p w:rsidR="00000000" w:rsidDel="00000000" w:rsidP="00000000" w:rsidRDefault="00000000" w:rsidRPr="00000000" w14:paraId="0000016D">
            <w:pPr>
              <w:jc w:val="center"/>
              <w:rPr/>
            </w:pPr>
            <w:r w:rsidDel="00000000" w:rsidR="00000000" w:rsidRPr="00000000">
              <w:rPr>
                <w:rFonts w:ascii="Arial" w:cs="Arial" w:eastAsia="Arial" w:hAnsi="Arial"/>
                <w:b w:val="1"/>
                <w:bCs w:val="1"/>
                <w:color w:val="003366"/>
                <w:sz w:val="18"/>
                <w:szCs w:val="18"/>
                <w:rtl w:val="0"/>
              </w:rPr>
              <w:t xml:space="preserve">1.0</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6E">
            <w:pPr>
              <w:rPr/>
            </w:pPr>
            <w:r w:rsidDel="00000000" w:rsidR="00000000" w:rsidRPr="00000000">
              <w:rPr>
                <w:rFonts w:ascii="Arial" w:cs="Arial" w:eastAsia="Arial" w:hAnsi="Arial"/>
                <w:i w:val="1"/>
                <w:iCs w:val="1"/>
                <w:color w:val="555555"/>
                <w:sz w:val="18"/>
                <w:szCs w:val="18"/>
                <w:rtl w:val="0"/>
              </w:rPr>
              <w:t xml:space="preserve">[DATE]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6F">
            <w:pPr>
              <w:rPr/>
            </w:pPr>
            <w:r w:rsidDel="00000000" w:rsidR="00000000" w:rsidRPr="00000000">
              <w:rPr>
                <w:rFonts w:ascii="Arial" w:cs="Arial" w:eastAsia="Arial" w:hAnsi="Arial"/>
                <w:color w:val="333333"/>
                <w:sz w:val="18"/>
                <w:szCs w:val="18"/>
                <w:rtl w:val="0"/>
              </w:rPr>
              <w:t xml:space="preserve">Transmute Consulting</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20.0" w:type="dxa"/>
              <w:bottom w:w="80.0" w:type="dxa"/>
              <w:right w:w="120.0" w:type="dxa"/>
            </w:tcMar>
          </w:tcPr>
          <w:p w:rsidR="00000000" w:rsidDel="00000000" w:rsidP="00000000" w:rsidRDefault="00000000" w:rsidRPr="00000000" w14:paraId="00000170">
            <w:pPr>
              <w:rPr/>
            </w:pPr>
            <w:r w:rsidDel="00000000" w:rsidR="00000000" w:rsidRPr="00000000">
              <w:rPr>
                <w:rFonts w:ascii="Arial" w:cs="Arial" w:eastAsia="Arial" w:hAnsi="Arial"/>
                <w:color w:val="333333"/>
                <w:sz w:val="18"/>
                <w:szCs w:val="18"/>
                <w:rtl w:val="0"/>
              </w:rPr>
              <w:t xml:space="preserve">Création initiale du document</w:t>
            </w:r>
            <w:r w:rsidDel="00000000" w:rsidR="00000000" w:rsidRPr="00000000">
              <w:rPr>
                <w:rtl w:val="0"/>
              </w:rPr>
            </w:r>
          </w:p>
        </w:tc>
      </w:tr>
    </w:tbl>
    <w:p w:rsidR="00000000" w:rsidDel="00000000" w:rsidP="00000000" w:rsidRDefault="00000000" w:rsidRPr="00000000" w14:paraId="00000171">
      <w:pPr>
        <w:spacing w:after="60" w:before="60" w:lineRule="auto"/>
        <w:rPr/>
      </w:pPr>
      <w:r w:rsidDel="00000000" w:rsidR="00000000" w:rsidRPr="00000000">
        <w:rPr>
          <w:rtl w:val="0"/>
        </w:rPr>
      </w:r>
    </w:p>
    <w:p w:rsidR="00000000" w:rsidDel="00000000" w:rsidP="00000000" w:rsidRDefault="00000000" w:rsidRPr="00000000" w14:paraId="00000172">
      <w:pPr>
        <w:spacing w:after="60" w:before="60" w:lineRule="auto"/>
        <w:rPr/>
      </w:pPr>
      <w:r w:rsidDel="00000000" w:rsidR="00000000" w:rsidRPr="00000000">
        <w:rPr>
          <w:rtl w:val="0"/>
        </w:rPr>
      </w:r>
    </w:p>
    <w:p w:rsidR="00000000" w:rsidDel="00000000" w:rsidP="00000000" w:rsidRDefault="00000000" w:rsidRPr="00000000" w14:paraId="00000173">
      <w:pPr>
        <w:shd w:fill="a8dd15" w:val="clear"/>
        <w:spacing w:after="0" w:before="480" w:lineRule="auto"/>
        <w:jc w:val="center"/>
        <w:rPr/>
      </w:pPr>
      <w:r w:rsidDel="00000000" w:rsidR="00000000" w:rsidRPr="00000000">
        <w:rPr>
          <w:rFonts w:ascii="Arial" w:cs="Arial" w:eastAsia="Arial" w:hAnsi="Arial"/>
          <w:b w:val="1"/>
          <w:bCs w:val="1"/>
          <w:color w:val="003366"/>
          <w:sz w:val="18"/>
          <w:szCs w:val="18"/>
          <w:rtl w:val="0"/>
        </w:rPr>
        <w:t xml:space="preserve">  Document préparé par Transmute Consulting  |  Cybersecurity &amp; ISO 27001 Compliance  </w:t>
      </w:r>
      <w:r w:rsidDel="00000000" w:rsidR="00000000" w:rsidRPr="00000000">
        <w:rPr>
          <w:rtl w:val="0"/>
        </w:rPr>
      </w:r>
    </w:p>
    <w:p w:rsidR="00000000" w:rsidDel="00000000" w:rsidP="00000000" w:rsidRDefault="00000000" w:rsidRPr="00000000" w14:paraId="00000174">
      <w:pPr>
        <w:shd w:fill="003366" w:val="clear"/>
        <w:spacing w:after="0" w:before="0" w:lineRule="auto"/>
        <w:jc w:val="center"/>
        <w:rPr/>
      </w:pPr>
      <w:r w:rsidDel="00000000" w:rsidR="00000000" w:rsidRPr="00000000">
        <w:rPr>
          <w:rFonts w:ascii="Arial" w:cs="Arial" w:eastAsia="Arial" w:hAnsi="Arial"/>
          <w:color w:val="ffffff"/>
          <w:sz w:val="16"/>
          <w:szCs w:val="16"/>
          <w:rtl w:val="0"/>
        </w:rPr>
        <w:t xml:space="preserve">  Ce document est confidentiel. Toute reproduction ou diffusion non autorisée est interdite.  </w:t>
      </w:r>
      <w:r w:rsidDel="00000000" w:rsidR="00000000" w:rsidRPr="00000000">
        <w:rPr>
          <w:rtl w:val="0"/>
        </w:rPr>
      </w:r>
    </w:p>
    <w:sectPr>
      <w:headerReference r:id="rId9" w:type="default"/>
      <w:footerReference r:id="rId10" w:type="default"/>
      <w:type w:val="nextPage"/>
      <w:pgSz w:h="16838" w:w="11906" w:orient="portrait"/>
      <w:pgMar w:bottom="1200" w:top="120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color="003366" w:space="0" w:sz="4" w:val="single"/>
      </w:pBdr>
      <w:tabs>
        <w:tab w:val="right" w:leader="none" w:pos="9026"/>
      </w:tabs>
      <w:spacing w:after="0" w:before="80" w:lineRule="auto"/>
      <w:rPr/>
    </w:pPr>
    <w:r w:rsidDel="00000000" w:rsidR="00000000" w:rsidRPr="00000000">
      <w:rPr>
        <w:rFonts w:ascii="Arial" w:cs="Arial" w:eastAsia="Arial" w:hAnsi="Arial"/>
        <w:color w:val="888888"/>
        <w:sz w:val="16"/>
        <w:szCs w:val="16"/>
        <w:rtl w:val="0"/>
      </w:rPr>
      <w:t xml:space="preserve">CONFIDENTIEL – Usage interne exclusif</w:t>
    </w:r>
    <w:r w:rsidDel="00000000" w:rsidR="00000000" w:rsidRPr="00000000">
      <w:rPr>
        <w:rFonts w:ascii="Arial" w:cs="Arial" w:eastAsia="Arial" w:hAnsi="Arial"/>
        <w:color w:val="003366"/>
        <w:sz w:val="16"/>
        <w:szCs w:val="16"/>
        <w:rtl w:val="0"/>
      </w:rPr>
      <w:t xml:space="preserve">Page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bottom w:color="a8dd15" w:space="0" w:sz="6" w:val="single"/>
      </w:pBdr>
      <w:spacing w:after="80" w:before="0" w:lineRule="auto"/>
      <w:rPr/>
    </w:pPr>
    <w:r w:rsidDel="00000000" w:rsidR="00000000" w:rsidRPr="00000000">
      <w:rPr>
        <w:rFonts w:ascii="Arial" w:cs="Arial" w:eastAsia="Arial" w:hAnsi="Arial"/>
        <w:b w:val="1"/>
        <w:bCs w:val="1"/>
        <w:color w:val="003366"/>
        <w:sz w:val="16"/>
        <w:szCs w:val="16"/>
        <w:rtl w:val="0"/>
      </w:rPr>
      <w:t xml:space="preserve">[NOM DE L'ENTREPRISE]  |  PSSI – Politique de Sécurité des Systèmes d'Information</w:t>
    </w:r>
    <w:r w:rsidDel="00000000" w:rsidR="00000000" w:rsidRPr="00000000">
      <w:rPr>
        <w:rFonts w:ascii="Arial" w:cs="Arial" w:eastAsia="Arial" w:hAnsi="Arial"/>
        <w:color w:val="888888"/>
        <w:sz w:val="16"/>
        <w:szCs w:val="16"/>
        <w:rtl w:val="0"/>
      </w:rPr>
      <w:t xml:space="preserve">        Version 1.0 – [DATE]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ffffff"/>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336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O/sHiJlSTkvS15JKGSpgcVJrA==">CgMxLjA4AHIhMTgyWnhKYXB3Ql90Y1hBYUVoN0VEVkU2Slh5bmJZWWRp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2026-03-22T18:11:51.269Z</dcterms:created>
  <dc:creator>Un-named</dc:creator>
</cp:coreProperties>
</file>

<file path=docProps/custom.xml><?xml version="1.0" encoding="utf-8"?>
<Properties xmlns="http://schemas.openxmlformats.org/officeDocument/2006/custom-properties" xmlns:vt="http://schemas.openxmlformats.org/officeDocument/2006/docPropsVTypes"/>
</file>